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90" w:rsidRDefault="0021738B" w:rsidP="0021738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Самоанализ практического занятия для педагогов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21738B" w:rsidRDefault="00676890" w:rsidP="0021738B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детского коллектива.</w:t>
      </w:r>
      <w:r w:rsidR="0021738B">
        <w:rPr>
          <w:rFonts w:ascii="Times New Roman" w:hAnsi="Times New Roman"/>
          <w:b/>
          <w:sz w:val="28"/>
          <w:szCs w:val="28"/>
        </w:rPr>
        <w:t xml:space="preserve"> </w:t>
      </w:r>
    </w:p>
    <w:p w:rsidR="00A931D3" w:rsidRDefault="00A931D3" w:rsidP="00A931D3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Наименование детского объединения, год обучения.</w:t>
      </w:r>
    </w:p>
    <w:p w:rsidR="00A931D3" w:rsidRDefault="00A931D3" w:rsidP="00A931D3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Характеристика коллектива: познавательные интересы, отношение к учению; сознательность дисциплины; отношение к общественно-полезному труду; культурный кругозор.</w:t>
      </w:r>
    </w:p>
    <w:p w:rsidR="00676890" w:rsidRDefault="00A931D3" w:rsidP="00F329EE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Характеристика коллектива п</w:t>
      </w:r>
      <w:r w:rsidR="00676890">
        <w:rPr>
          <w:rFonts w:ascii="Times New Roman" w:hAnsi="Times New Roman"/>
          <w:b/>
          <w:sz w:val="28"/>
          <w:szCs w:val="28"/>
        </w:rPr>
        <w:t>о успешности усвоения материала</w:t>
      </w:r>
    </w:p>
    <w:p w:rsidR="00A931D3" w:rsidRPr="00676890" w:rsidRDefault="00A931D3" w:rsidP="00F329EE">
      <w:pPr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76890">
        <w:rPr>
          <w:rFonts w:ascii="Times New Roman" w:hAnsi="Times New Roman"/>
          <w:b/>
          <w:sz w:val="28"/>
          <w:szCs w:val="28"/>
        </w:rPr>
        <w:t xml:space="preserve">Уровень </w:t>
      </w:r>
      <w:proofErr w:type="spellStart"/>
      <w:r w:rsidRPr="00676890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Pr="00676890">
        <w:rPr>
          <w:rFonts w:ascii="Times New Roman" w:hAnsi="Times New Roman"/>
          <w:b/>
          <w:sz w:val="28"/>
          <w:szCs w:val="28"/>
        </w:rPr>
        <w:t xml:space="preserve"> кружковцев</w:t>
      </w:r>
      <w:r w:rsidRPr="00676890">
        <w:rPr>
          <w:rFonts w:ascii="Times New Roman" w:hAnsi="Times New Roman"/>
          <w:sz w:val="28"/>
          <w:szCs w:val="28"/>
        </w:rPr>
        <w:t xml:space="preserve">: </w:t>
      </w:r>
    </w:p>
    <w:p w:rsidR="00A931D3" w:rsidRDefault="00A931D3" w:rsidP="00A931D3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 </w:t>
      </w:r>
      <w:r w:rsidRPr="00E33D15">
        <w:rPr>
          <w:rFonts w:ascii="Times New Roman" w:hAnsi="Times New Roman"/>
          <w:b/>
          <w:sz w:val="28"/>
          <w:szCs w:val="28"/>
        </w:rPr>
        <w:t>Тема занятия и её место в системе тем, в логике процесса обучения.</w:t>
      </w:r>
    </w:p>
    <w:p w:rsidR="000F3194" w:rsidRPr="00676890" w:rsidRDefault="00A931D3" w:rsidP="00A931D3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 xml:space="preserve">     6.  Ожидаемый результат.</w:t>
      </w:r>
    </w:p>
    <w:p w:rsidR="000F3194" w:rsidRPr="000F3194" w:rsidRDefault="00A931D3" w:rsidP="00676890">
      <w:pPr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Схема самоанализа занятия:</w:t>
      </w:r>
    </w:p>
    <w:p w:rsidR="000F3194" w:rsidRDefault="00A931D3" w:rsidP="00A931D3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 xml:space="preserve">Сколько обучающихся по списку, сколько присутствовало на </w:t>
      </w:r>
      <w:r w:rsidR="000F3194" w:rsidRPr="00E33D15">
        <w:rPr>
          <w:rFonts w:ascii="Times New Roman" w:hAnsi="Times New Roman"/>
          <w:b/>
          <w:sz w:val="28"/>
          <w:szCs w:val="28"/>
        </w:rPr>
        <w:t>занятии</w:t>
      </w:r>
      <w:r w:rsidR="00676890">
        <w:rPr>
          <w:rFonts w:ascii="Times New Roman" w:hAnsi="Times New Roman"/>
          <w:b/>
          <w:sz w:val="28"/>
          <w:szCs w:val="28"/>
        </w:rPr>
        <w:t>.</w:t>
      </w:r>
    </w:p>
    <w:p w:rsidR="00A931D3" w:rsidRDefault="00A931D3" w:rsidP="00A931D3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Готовность помещения к занятию, оборудование рабочего места.</w:t>
      </w:r>
    </w:p>
    <w:p w:rsidR="00A931D3" w:rsidRDefault="00A931D3" w:rsidP="00A931D3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Полнота методического обеспечения (наглядность, дидактический материал), оснащение необходимыми средствами.</w:t>
      </w:r>
    </w:p>
    <w:p w:rsidR="00A931D3" w:rsidRDefault="00A931D3" w:rsidP="00A931D3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Чёткость организации начала занятия, мотивация на учебную деятельность.</w:t>
      </w:r>
    </w:p>
    <w:p w:rsidR="00A931D3" w:rsidRDefault="00A931D3" w:rsidP="00A931D3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Тема. Была ли она названа детям.</w:t>
      </w:r>
    </w:p>
    <w:p w:rsidR="00C27382" w:rsidRPr="00676890" w:rsidRDefault="00A931D3" w:rsidP="00676890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Поставленные цели, их комплексность: образовательная, развивающая, воспитательная.</w:t>
      </w:r>
    </w:p>
    <w:p w:rsidR="00A931D3" w:rsidRDefault="00A931D3" w:rsidP="00A931D3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Адекватность содержания поставленным целям, их соответствие особенностям детского коллектива.</w:t>
      </w:r>
    </w:p>
    <w:p w:rsidR="00676890" w:rsidRPr="00676890" w:rsidRDefault="00A931D3" w:rsidP="00676890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Образовательно-познавательная значимость материала, практическая ценность.</w:t>
      </w:r>
    </w:p>
    <w:p w:rsidR="00A931D3" w:rsidRDefault="00A931D3" w:rsidP="00A931D3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Логика занятия: наличие этапов (каких?) на занятии, их оправданность; преемственность этапов; целесообразность в распределен</w:t>
      </w:r>
      <w:r w:rsidR="00676890">
        <w:rPr>
          <w:rFonts w:ascii="Times New Roman" w:hAnsi="Times New Roman"/>
          <w:b/>
          <w:sz w:val="28"/>
          <w:szCs w:val="28"/>
        </w:rPr>
        <w:t>ии  времени на различных этапах, подведение итогов каждого этапа.</w:t>
      </w:r>
    </w:p>
    <w:p w:rsidR="009B6ACE" w:rsidRDefault="00A931D3" w:rsidP="009B6ACE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Оправданность применяемых форм, методов, приёмов на данном занятии на различных этапах.</w:t>
      </w:r>
    </w:p>
    <w:p w:rsidR="00A931D3" w:rsidRDefault="00A931D3" w:rsidP="009B6ACE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B6ACE">
        <w:rPr>
          <w:rFonts w:ascii="Times New Roman" w:hAnsi="Times New Roman"/>
          <w:b/>
          <w:sz w:val="28"/>
          <w:szCs w:val="28"/>
        </w:rPr>
        <w:t>Соответствие способов работы поставленным целям и содержанию.</w:t>
      </w:r>
    </w:p>
    <w:p w:rsidR="00A931D3" w:rsidRDefault="00A931D3" w:rsidP="00A931D3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Сочетание общих, групповых и индивидуальных форм организации деятельности обучающихся на занятии.</w:t>
      </w:r>
    </w:p>
    <w:p w:rsidR="00A931D3" w:rsidRDefault="00A931D3" w:rsidP="00A931D3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Способы поддержки работоспособности детей.</w:t>
      </w:r>
    </w:p>
    <w:p w:rsidR="00A931D3" w:rsidRDefault="00A931D3" w:rsidP="00A931D3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Занимательная часть занятия.</w:t>
      </w:r>
    </w:p>
    <w:p w:rsidR="00A931D3" w:rsidRDefault="00A931D3" w:rsidP="00A931D3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Формы контроля ЗУН на занятии.</w:t>
      </w:r>
    </w:p>
    <w:p w:rsidR="00A931D3" w:rsidRDefault="00A931D3" w:rsidP="00A931D3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>Наличие и методика проведения итогового и рефлексивного этапов занятия.</w:t>
      </w:r>
    </w:p>
    <w:p w:rsidR="00A931D3" w:rsidRDefault="00A931D3" w:rsidP="00A931D3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33D15">
        <w:rPr>
          <w:rFonts w:ascii="Times New Roman" w:hAnsi="Times New Roman"/>
          <w:b/>
          <w:sz w:val="28"/>
          <w:szCs w:val="28"/>
        </w:rPr>
        <w:t xml:space="preserve">Психологическая атмосфера на занятии (общение педагога и </w:t>
      </w:r>
      <w:proofErr w:type="gramStart"/>
      <w:r w:rsidRPr="00E33D1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33D15">
        <w:rPr>
          <w:rFonts w:ascii="Times New Roman" w:hAnsi="Times New Roman"/>
          <w:b/>
          <w:sz w:val="28"/>
          <w:szCs w:val="28"/>
        </w:rPr>
        <w:t>).</w:t>
      </w:r>
    </w:p>
    <w:p w:rsidR="00A92E80" w:rsidRPr="00676890" w:rsidRDefault="00676890" w:rsidP="00676890">
      <w:pPr>
        <w:spacing w:before="0" w:beforeAutospacing="0" w:after="0" w:afterAutospacing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Общий вывод. </w:t>
      </w:r>
      <w:bookmarkStart w:id="0" w:name="_GoBack"/>
      <w:bookmarkEnd w:id="0"/>
    </w:p>
    <w:sectPr w:rsidR="00A92E80" w:rsidRPr="00676890" w:rsidSect="006768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8E5"/>
    <w:multiLevelType w:val="hybridMultilevel"/>
    <w:tmpl w:val="891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5565"/>
    <w:multiLevelType w:val="hybridMultilevel"/>
    <w:tmpl w:val="553421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73FC6"/>
    <w:multiLevelType w:val="hybridMultilevel"/>
    <w:tmpl w:val="12524E22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44C7379F"/>
    <w:multiLevelType w:val="hybridMultilevel"/>
    <w:tmpl w:val="213A28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5B27"/>
    <w:multiLevelType w:val="hybridMultilevel"/>
    <w:tmpl w:val="696E1B0E"/>
    <w:lvl w:ilvl="0" w:tplc="17DA6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14F57"/>
    <w:multiLevelType w:val="hybridMultilevel"/>
    <w:tmpl w:val="090C6B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893F45"/>
    <w:multiLevelType w:val="hybridMultilevel"/>
    <w:tmpl w:val="14CE6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D3"/>
    <w:rsid w:val="000F3194"/>
    <w:rsid w:val="000F371F"/>
    <w:rsid w:val="0021738B"/>
    <w:rsid w:val="005B5996"/>
    <w:rsid w:val="00676890"/>
    <w:rsid w:val="00807E51"/>
    <w:rsid w:val="00952CFC"/>
    <w:rsid w:val="009B6ACE"/>
    <w:rsid w:val="00A931D3"/>
    <w:rsid w:val="00B53151"/>
    <w:rsid w:val="00C27382"/>
    <w:rsid w:val="00CB78A0"/>
    <w:rsid w:val="00E33D15"/>
    <w:rsid w:val="00EB2D89"/>
    <w:rsid w:val="00F3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D3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1F"/>
    <w:pPr>
      <w:ind w:left="720"/>
      <w:contextualSpacing/>
    </w:pPr>
  </w:style>
  <w:style w:type="table" w:styleId="a4">
    <w:name w:val="Table Grid"/>
    <w:basedOn w:val="a1"/>
    <w:uiPriority w:val="59"/>
    <w:rsid w:val="009B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1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1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D3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1F"/>
    <w:pPr>
      <w:ind w:left="720"/>
      <w:contextualSpacing/>
    </w:pPr>
  </w:style>
  <w:style w:type="table" w:styleId="a4">
    <w:name w:val="Table Grid"/>
    <w:basedOn w:val="a1"/>
    <w:uiPriority w:val="59"/>
    <w:rsid w:val="009B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1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1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B76E-7063-4E49-AB67-B00DAF5A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2016-09-29T13:06:00Z</cp:lastPrinted>
  <dcterms:created xsi:type="dcterms:W3CDTF">2017-02-16T02:22:00Z</dcterms:created>
  <dcterms:modified xsi:type="dcterms:W3CDTF">2017-02-16T02:22:00Z</dcterms:modified>
</cp:coreProperties>
</file>