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E7" w:rsidRDefault="002508BB" w:rsidP="00FA77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8BB">
        <w:rPr>
          <w:rFonts w:ascii="Times New Roman" w:hAnsi="Times New Roman" w:cs="Times New Roman"/>
          <w:b/>
          <w:sz w:val="28"/>
          <w:szCs w:val="28"/>
        </w:rPr>
        <w:t>ОЦЕНКА ЭФФЕКТИВНОСТИ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FA77CA" w:rsidRPr="00FA77CA" w:rsidRDefault="00FA77CA" w:rsidP="00FA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77C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508BB" w:rsidRPr="00FA77CA" w:rsidRDefault="00FA77CA">
      <w:pPr>
        <w:rPr>
          <w:rFonts w:ascii="Times New Roman" w:hAnsi="Times New Roman" w:cs="Times New Roman"/>
          <w:sz w:val="28"/>
          <w:szCs w:val="28"/>
        </w:rPr>
      </w:pPr>
      <w:r w:rsidRPr="00FA77CA">
        <w:rPr>
          <w:rFonts w:ascii="Times New Roman" w:hAnsi="Times New Roman" w:cs="Times New Roman"/>
          <w:sz w:val="28"/>
          <w:szCs w:val="28"/>
        </w:rPr>
        <w:t>Педагога __________________________ Дата_______________________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17"/>
        <w:gridCol w:w="1109"/>
      </w:tblGrid>
      <w:tr w:rsidR="002508BB" w:rsidRPr="002508BB" w:rsidTr="00C65A65">
        <w:tc>
          <w:tcPr>
            <w:tcW w:w="696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517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эффективности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7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7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7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7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Управленческий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7" w:type="dxa"/>
            <w:shd w:val="clear" w:color="auto" w:fill="auto"/>
          </w:tcPr>
          <w:p w:rsidR="002508BB" w:rsidRDefault="00B52C5D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Мотивационный аспект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7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7" w:type="dxa"/>
            <w:shd w:val="clear" w:color="auto" w:fill="auto"/>
          </w:tcPr>
          <w:p w:rsidR="002508BB" w:rsidRDefault="00B52C5D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значимость 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7" w:type="dxa"/>
            <w:shd w:val="clear" w:color="auto" w:fill="auto"/>
          </w:tcPr>
          <w:p w:rsidR="002508BB" w:rsidRDefault="00B52C5D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комфортности</w:t>
            </w:r>
            <w:r w:rsidR="00C65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8BB" w:rsidRPr="002508BB" w:rsidTr="00C65A65">
        <w:tc>
          <w:tcPr>
            <w:tcW w:w="696" w:type="dxa"/>
            <w:shd w:val="clear" w:color="auto" w:fill="auto"/>
          </w:tcPr>
          <w:p w:rsidR="002508BB" w:rsidRDefault="002508BB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7" w:type="dxa"/>
            <w:shd w:val="clear" w:color="auto" w:fill="auto"/>
          </w:tcPr>
          <w:p w:rsidR="002508BB" w:rsidRDefault="00C65A65" w:rsidP="0025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Рефлексивный аспект  мероприятия</w:t>
            </w:r>
          </w:p>
        </w:tc>
        <w:tc>
          <w:tcPr>
            <w:tcW w:w="1109" w:type="dxa"/>
            <w:shd w:val="clear" w:color="auto" w:fill="auto"/>
          </w:tcPr>
          <w:p w:rsidR="002508BB" w:rsidRPr="002508BB" w:rsidRDefault="002508BB" w:rsidP="0025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8BB" w:rsidRPr="00FA77CA" w:rsidRDefault="00FA77CA" w:rsidP="002508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77CA">
        <w:rPr>
          <w:rFonts w:ascii="Times New Roman" w:eastAsia="Calibri" w:hAnsi="Times New Roman" w:cs="Times New Roman"/>
          <w:b/>
          <w:sz w:val="24"/>
          <w:szCs w:val="24"/>
        </w:rPr>
        <w:t>Оценка производится по 5-бальной шкале</w:t>
      </w:r>
    </w:p>
    <w:p w:rsidR="00FA77CA" w:rsidRPr="002508BB" w:rsidRDefault="002508BB" w:rsidP="00FA77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== </w:t>
      </w:r>
      <w:r>
        <w:rPr>
          <w:rFonts w:ascii="Times New Roman" w:eastAsia="Calibri" w:hAnsi="Times New Roman" w:cs="Times New Roman"/>
          <w:b/>
          <w:sz w:val="24"/>
          <w:u w:val="single"/>
        </w:rPr>
        <w:t>(пункт №1+ №2+ …№10</w:t>
      </w:r>
      <w:r w:rsidRPr="002508BB">
        <w:rPr>
          <w:rFonts w:ascii="Times New Roman" w:eastAsia="Calibri" w:hAnsi="Times New Roman" w:cs="Times New Roman"/>
          <w:b/>
          <w:sz w:val="24"/>
          <w:u w:val="single"/>
        </w:rPr>
        <w:t>) х 100</w:t>
      </w:r>
      <w:r w:rsidR="00FA77CA">
        <w:rPr>
          <w:rFonts w:ascii="Times New Roman" w:eastAsia="Calibri" w:hAnsi="Times New Roman" w:cs="Times New Roman"/>
          <w:b/>
          <w:sz w:val="24"/>
          <w:u w:val="single"/>
        </w:rPr>
        <w:t xml:space="preserve"> =</w:t>
      </w:r>
    </w:p>
    <w:p w:rsidR="002508BB" w:rsidRPr="002508BB" w:rsidRDefault="002508BB" w:rsidP="00FA77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5</w:t>
      </w:r>
      <w:r w:rsidRPr="002508BB">
        <w:rPr>
          <w:rFonts w:ascii="Times New Roman" w:eastAsia="Calibri" w:hAnsi="Times New Roman" w:cs="Times New Roman"/>
          <w:b/>
          <w:sz w:val="24"/>
        </w:rPr>
        <w:t>0</w:t>
      </w:r>
    </w:p>
    <w:p w:rsidR="002508BB" w:rsidRPr="002508BB" w:rsidRDefault="002508BB" w:rsidP="00FA77C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85 – 100%  –-  </w:t>
      </w:r>
      <w:r w:rsidR="00C65A65">
        <w:rPr>
          <w:rFonts w:ascii="Times New Roman" w:eastAsia="Calibri" w:hAnsi="Times New Roman" w:cs="Times New Roman"/>
          <w:b/>
          <w:sz w:val="24"/>
        </w:rPr>
        <w:t>мероприятие проведено на высоком профессиональном уровне;</w:t>
      </w:r>
    </w:p>
    <w:p w:rsidR="002508BB" w:rsidRPr="002508BB" w:rsidRDefault="002508BB" w:rsidP="00FA77C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65 – 84 % –- </w:t>
      </w:r>
      <w:r w:rsidR="00C65A65">
        <w:rPr>
          <w:rFonts w:ascii="Times New Roman" w:eastAsia="Calibri" w:hAnsi="Times New Roman" w:cs="Times New Roman"/>
          <w:b/>
          <w:sz w:val="24"/>
        </w:rPr>
        <w:t>мероприятие проведено на хорошем профессиональном уровне;</w:t>
      </w:r>
    </w:p>
    <w:p w:rsidR="002508BB" w:rsidRPr="002508BB" w:rsidRDefault="002508BB" w:rsidP="00FA77C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45 – 64 % –-</w:t>
      </w:r>
      <w:r w:rsidR="00C65A65">
        <w:rPr>
          <w:rFonts w:ascii="Times New Roman" w:eastAsia="Calibri" w:hAnsi="Times New Roman" w:cs="Times New Roman"/>
          <w:b/>
          <w:sz w:val="24"/>
        </w:rPr>
        <w:t xml:space="preserve"> мероприятие проведено на допустимом уровне</w:t>
      </w:r>
      <w:r w:rsidRPr="002508BB">
        <w:rPr>
          <w:rFonts w:ascii="Times New Roman" w:eastAsia="Calibri" w:hAnsi="Times New Roman" w:cs="Times New Roman"/>
          <w:b/>
          <w:sz w:val="24"/>
        </w:rPr>
        <w:t>.</w:t>
      </w:r>
    </w:p>
    <w:p w:rsidR="002508BB" w:rsidRPr="002508BB" w:rsidRDefault="002508BB" w:rsidP="002508B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156CC4" w:rsidRDefault="00156CC4" w:rsidP="00B52C5D">
      <w:pPr>
        <w:rPr>
          <w:rFonts w:ascii="Times New Roman" w:hAnsi="Times New Roman" w:cs="Times New Roman"/>
          <w:b/>
          <w:sz w:val="28"/>
          <w:szCs w:val="28"/>
        </w:rPr>
      </w:pPr>
    </w:p>
    <w:p w:rsidR="00B52C5D" w:rsidRDefault="00B52C5D" w:rsidP="00B52C5D">
      <w:pPr>
        <w:rPr>
          <w:rFonts w:ascii="Times New Roman" w:hAnsi="Times New Roman" w:cs="Times New Roman"/>
          <w:b/>
          <w:sz w:val="28"/>
          <w:szCs w:val="28"/>
        </w:rPr>
      </w:pPr>
      <w:r w:rsidRPr="002508BB">
        <w:rPr>
          <w:rFonts w:ascii="Times New Roman" w:hAnsi="Times New Roman" w:cs="Times New Roman"/>
          <w:b/>
          <w:sz w:val="28"/>
          <w:szCs w:val="28"/>
        </w:rPr>
        <w:t>ОЦЕНКА ЭФФЕКТИВНОСТИ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FA77CA" w:rsidRPr="00FA77CA" w:rsidRDefault="00FA77CA" w:rsidP="00B52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52C5D" w:rsidRPr="00FA77CA" w:rsidRDefault="00FA77CA" w:rsidP="00B52C5D">
      <w:pPr>
        <w:rPr>
          <w:rFonts w:ascii="Times New Roman" w:hAnsi="Times New Roman" w:cs="Times New Roman"/>
          <w:sz w:val="28"/>
          <w:szCs w:val="28"/>
        </w:rPr>
      </w:pPr>
      <w:r w:rsidRPr="00FA77CA">
        <w:rPr>
          <w:rFonts w:ascii="Times New Roman" w:hAnsi="Times New Roman" w:cs="Times New Roman"/>
          <w:sz w:val="28"/>
          <w:szCs w:val="28"/>
        </w:rPr>
        <w:t>Педагога __________________________ Дата_______________________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17"/>
        <w:gridCol w:w="1109"/>
      </w:tblGrid>
      <w:tr w:rsidR="00B52C5D" w:rsidRPr="002508BB" w:rsidTr="00952697">
        <w:tc>
          <w:tcPr>
            <w:tcW w:w="696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517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эффективности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7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7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Управленческий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Мотивационный аспект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Содержательный аспект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значимость  мероприятия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комфортности </w:t>
            </w:r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C5D" w:rsidRPr="002508BB" w:rsidTr="00952697">
        <w:tc>
          <w:tcPr>
            <w:tcW w:w="696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7" w:type="dxa"/>
            <w:shd w:val="clear" w:color="auto" w:fill="auto"/>
          </w:tcPr>
          <w:p w:rsidR="00B52C5D" w:rsidRDefault="00B52C5D" w:rsidP="0095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Рефлексивный аспект  мероприятия</w:t>
            </w:r>
            <w:bookmarkStart w:id="0" w:name="_GoBack"/>
            <w:bookmarkEnd w:id="0"/>
          </w:p>
        </w:tc>
        <w:tc>
          <w:tcPr>
            <w:tcW w:w="1109" w:type="dxa"/>
            <w:shd w:val="clear" w:color="auto" w:fill="auto"/>
          </w:tcPr>
          <w:p w:rsidR="00B52C5D" w:rsidRPr="002508BB" w:rsidRDefault="00B52C5D" w:rsidP="0095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2C5D" w:rsidRPr="00FA77CA" w:rsidRDefault="00FA77CA" w:rsidP="00B52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77CA">
        <w:rPr>
          <w:rFonts w:ascii="Times New Roman" w:eastAsia="Calibri" w:hAnsi="Times New Roman" w:cs="Times New Roman"/>
          <w:b/>
          <w:sz w:val="24"/>
          <w:szCs w:val="24"/>
        </w:rPr>
        <w:t>Оценка производится по 5-бальной шкале</w:t>
      </w:r>
    </w:p>
    <w:p w:rsidR="00B52C5D" w:rsidRPr="002508BB" w:rsidRDefault="00B52C5D" w:rsidP="00FA77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== </w:t>
      </w:r>
      <w:r>
        <w:rPr>
          <w:rFonts w:ascii="Times New Roman" w:eastAsia="Calibri" w:hAnsi="Times New Roman" w:cs="Times New Roman"/>
          <w:b/>
          <w:sz w:val="24"/>
          <w:u w:val="single"/>
        </w:rPr>
        <w:t>(пункт №1+ №2+ …№10</w:t>
      </w:r>
      <w:r w:rsidRPr="002508BB">
        <w:rPr>
          <w:rFonts w:ascii="Times New Roman" w:eastAsia="Calibri" w:hAnsi="Times New Roman" w:cs="Times New Roman"/>
          <w:b/>
          <w:sz w:val="24"/>
          <w:u w:val="single"/>
        </w:rPr>
        <w:t>) х 100</w:t>
      </w:r>
    </w:p>
    <w:p w:rsidR="00B52C5D" w:rsidRPr="002508BB" w:rsidRDefault="00B52C5D" w:rsidP="00FA77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5</w:t>
      </w:r>
      <w:r w:rsidRPr="002508BB">
        <w:rPr>
          <w:rFonts w:ascii="Times New Roman" w:eastAsia="Calibri" w:hAnsi="Times New Roman" w:cs="Times New Roman"/>
          <w:b/>
          <w:sz w:val="24"/>
        </w:rPr>
        <w:t>0</w:t>
      </w:r>
    </w:p>
    <w:p w:rsidR="00B52C5D" w:rsidRPr="002508BB" w:rsidRDefault="00B52C5D" w:rsidP="00B5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85 – 100%  –-  </w:t>
      </w:r>
      <w:r>
        <w:rPr>
          <w:rFonts w:ascii="Times New Roman" w:eastAsia="Calibri" w:hAnsi="Times New Roman" w:cs="Times New Roman"/>
          <w:b/>
          <w:sz w:val="24"/>
        </w:rPr>
        <w:t>мероприятие проведено на высоком профессиональном уровне;</w:t>
      </w:r>
    </w:p>
    <w:p w:rsidR="00B52C5D" w:rsidRPr="002508BB" w:rsidRDefault="00B52C5D" w:rsidP="00B5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65 – 84 % –- </w:t>
      </w:r>
      <w:r>
        <w:rPr>
          <w:rFonts w:ascii="Times New Roman" w:eastAsia="Calibri" w:hAnsi="Times New Roman" w:cs="Times New Roman"/>
          <w:b/>
          <w:sz w:val="24"/>
        </w:rPr>
        <w:t>мероприятие проведено на хорошем профессиональном уровне;</w:t>
      </w:r>
    </w:p>
    <w:p w:rsidR="002508BB" w:rsidRPr="00FA77CA" w:rsidRDefault="00B52C5D" w:rsidP="00FA77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Э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м</w:t>
      </w:r>
      <w:proofErr w:type="gramEnd"/>
      <w:r w:rsidRPr="002508BB">
        <w:rPr>
          <w:rFonts w:ascii="Times New Roman" w:eastAsia="Calibri" w:hAnsi="Times New Roman" w:cs="Times New Roman"/>
          <w:b/>
          <w:sz w:val="24"/>
        </w:rPr>
        <w:t xml:space="preserve"> = 45 – 64 % –-</w:t>
      </w:r>
      <w:r>
        <w:rPr>
          <w:rFonts w:ascii="Times New Roman" w:eastAsia="Calibri" w:hAnsi="Times New Roman" w:cs="Times New Roman"/>
          <w:b/>
          <w:sz w:val="24"/>
        </w:rPr>
        <w:t xml:space="preserve"> мероприятие проведено на допустимом уровне</w:t>
      </w:r>
      <w:r w:rsidRPr="002508BB">
        <w:rPr>
          <w:rFonts w:ascii="Times New Roman" w:eastAsia="Calibri" w:hAnsi="Times New Roman" w:cs="Times New Roman"/>
          <w:b/>
          <w:sz w:val="24"/>
        </w:rPr>
        <w:t>.</w:t>
      </w:r>
    </w:p>
    <w:sectPr w:rsidR="002508BB" w:rsidRPr="00FA77CA" w:rsidSect="00B52C5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68"/>
    <w:rsid w:val="00156CC4"/>
    <w:rsid w:val="002508BB"/>
    <w:rsid w:val="00B52C5D"/>
    <w:rsid w:val="00C65A65"/>
    <w:rsid w:val="00DE2F68"/>
    <w:rsid w:val="00F461E7"/>
    <w:rsid w:val="00F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2017-06-07T05:19:00Z</cp:lastPrinted>
  <dcterms:created xsi:type="dcterms:W3CDTF">2017-04-18T15:54:00Z</dcterms:created>
  <dcterms:modified xsi:type="dcterms:W3CDTF">2017-06-07T05:20:00Z</dcterms:modified>
</cp:coreProperties>
</file>