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776DC" w14:textId="1BB5B0AE" w:rsidR="003542D2" w:rsidRPr="0082564A" w:rsidRDefault="00134F90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  <w:r w:rsidRPr="0082564A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  <w:t>Муниципальное бюджетное учреждение дополнительного образования «Дом Детского Творчества» г. Вихоревка</w:t>
      </w:r>
    </w:p>
    <w:p w14:paraId="23B08F07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0F40191F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7854260D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19AA6CDE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5BCBCE07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3B4CEE70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47CBA7B0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05D386C4" w14:textId="77777777" w:rsidR="00134F90" w:rsidRPr="0082564A" w:rsidRDefault="00134F90" w:rsidP="00134F90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4D40BA0D" w14:textId="55864701" w:rsidR="00C501C8" w:rsidRDefault="007C5922" w:rsidP="00134F90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Педагогический проект</w:t>
      </w:r>
      <w:bookmarkStart w:id="0" w:name="_GoBack"/>
      <w:bookmarkEnd w:id="0"/>
      <w:r w:rsidR="00134F90"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 xml:space="preserve"> «</w:t>
      </w:r>
      <w:r w:rsidR="00C501C8" w:rsidRPr="00C501C8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Танец как профессия: первые открытия»</w:t>
      </w:r>
    </w:p>
    <w:p w14:paraId="64A7B5A8" w14:textId="464B2E6C" w:rsidR="00134F90" w:rsidRPr="0082564A" w:rsidRDefault="00134F90" w:rsidP="00134F90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в</w:t>
      </w:r>
      <w:r w:rsidR="00BB25CD"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 xml:space="preserve"> рамках дополнительной общеразвивающей программы художественной направленности «Хореографический коллектив </w:t>
      </w:r>
    </w:p>
    <w:p w14:paraId="4C674BB5" w14:textId="03C2D666" w:rsidR="00BB25CD" w:rsidRPr="0082564A" w:rsidRDefault="00BB25CD" w:rsidP="00134F90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«Капельки» 5–7 лет</w:t>
      </w:r>
    </w:p>
    <w:p w14:paraId="31D04C13" w14:textId="3706131F" w:rsidR="00BB25CD" w:rsidRPr="0082564A" w:rsidRDefault="00BB25CD" w:rsidP="00134F9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72F9B13" w14:textId="77777777" w:rsidR="003542D2" w:rsidRPr="00B15D0B" w:rsidRDefault="003542D2" w:rsidP="00134F9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51583BDF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5E73D4AE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7915480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C8D93FD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24A6449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F08C050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E5194B1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0B59B82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67DF3DC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B81529A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0EE9859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23B3B07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AB377F1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609EABC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AC31AB3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E0E2D01" w14:textId="77777777" w:rsidR="003542D2" w:rsidRPr="0082564A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</w:pPr>
    </w:p>
    <w:p w14:paraId="1FFF7389" w14:textId="4BA0849F" w:rsidR="003542D2" w:rsidRPr="0082564A" w:rsidRDefault="00134F90" w:rsidP="00134F9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  <w:r w:rsidRPr="0082564A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  <w:t xml:space="preserve">Разработала: </w:t>
      </w:r>
      <w:r w:rsidR="007C5922" w:rsidRPr="007C5922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методист,</w:t>
      </w:r>
      <w:r w:rsidR="007C5922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  <w:lang w:eastAsia="ru-RU"/>
        </w:rPr>
        <w:t xml:space="preserve"> </w:t>
      </w:r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педагог ДО</w:t>
      </w:r>
    </w:p>
    <w:p w14:paraId="02EBD592" w14:textId="0849A38D" w:rsidR="00134F90" w:rsidRPr="0082564A" w:rsidRDefault="00134F90" w:rsidP="00134F9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  <w:proofErr w:type="spellStart"/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Ашабокова</w:t>
      </w:r>
      <w:proofErr w:type="spellEnd"/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 xml:space="preserve"> Наталья Александровна</w:t>
      </w:r>
    </w:p>
    <w:p w14:paraId="6E0EC6C2" w14:textId="77777777" w:rsidR="003542D2" w:rsidRPr="00B15D0B" w:rsidRDefault="003542D2" w:rsidP="00134F9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3FDDD342" w14:textId="77777777" w:rsidR="003542D2" w:rsidRPr="00B15D0B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2749704D" w14:textId="680CB36E" w:rsidR="003542D2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4A4C83D6" w14:textId="746A92C3" w:rsidR="007C5922" w:rsidRDefault="007C592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378D43DE" w14:textId="41716D65" w:rsidR="007C5922" w:rsidRDefault="007C592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377E9C0D" w14:textId="0F3568D4" w:rsidR="007C5922" w:rsidRDefault="007C592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0F035925" w14:textId="0E7FA8E7" w:rsidR="007C5922" w:rsidRDefault="007C592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527F4BD5" w14:textId="788D00C5" w:rsidR="007C5922" w:rsidRDefault="007C592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54636FF7" w14:textId="05CB2DE0" w:rsidR="007C5922" w:rsidRDefault="007C592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2285A66A" w14:textId="77777777" w:rsidR="00134F90" w:rsidRPr="00B15D0B" w:rsidRDefault="00134F90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5754BC7F" w14:textId="77777777" w:rsidR="00134F90" w:rsidRPr="00B15D0B" w:rsidRDefault="00134F90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17860A37" w14:textId="77777777" w:rsidR="00134F90" w:rsidRPr="0082564A" w:rsidRDefault="00134F90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</w:p>
    <w:p w14:paraId="74DFD5FA" w14:textId="77777777" w:rsidR="00134F90" w:rsidRPr="0082564A" w:rsidRDefault="00134F90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</w:p>
    <w:p w14:paraId="4CAADB5D" w14:textId="1AB1F728" w:rsidR="003542D2" w:rsidRPr="0082564A" w:rsidRDefault="00134F90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</w:pPr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202</w:t>
      </w:r>
      <w:r w:rsidR="007C5922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6</w:t>
      </w:r>
      <w:r w:rsidRPr="0082564A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 xml:space="preserve"> г.</w:t>
      </w:r>
    </w:p>
    <w:p w14:paraId="1F034F45" w14:textId="69226447" w:rsidR="00BB25CD" w:rsidRPr="003542D2" w:rsidRDefault="00BB25CD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3542D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Оглавление</w:t>
      </w:r>
    </w:p>
    <w:p w14:paraId="676DE4F6" w14:textId="77777777" w:rsidR="003542D2" w:rsidRPr="000429FE" w:rsidRDefault="003542D2" w:rsidP="003542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32"/>
        <w:gridCol w:w="1296"/>
      </w:tblGrid>
      <w:tr w:rsidR="00BB25CD" w:rsidRPr="003542D2" w14:paraId="6C7266BA" w14:textId="77777777" w:rsidTr="00BB25CD">
        <w:tc>
          <w:tcPr>
            <w:tcW w:w="0" w:type="auto"/>
            <w:hideMark/>
          </w:tcPr>
          <w:p w14:paraId="5D04BFCA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Раздел/Подраздел</w:t>
            </w:r>
          </w:p>
        </w:tc>
        <w:tc>
          <w:tcPr>
            <w:tcW w:w="0" w:type="auto"/>
            <w:hideMark/>
          </w:tcPr>
          <w:p w14:paraId="1A3E8B4A" w14:textId="77777777" w:rsidR="00BB25CD" w:rsidRPr="003542D2" w:rsidRDefault="00BB25CD" w:rsidP="003542D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Страница</w:t>
            </w:r>
          </w:p>
        </w:tc>
      </w:tr>
      <w:tr w:rsidR="00BB25CD" w:rsidRPr="003542D2" w14:paraId="116D19B3" w14:textId="77777777" w:rsidTr="00BB25CD">
        <w:tc>
          <w:tcPr>
            <w:tcW w:w="0" w:type="auto"/>
            <w:hideMark/>
          </w:tcPr>
          <w:p w14:paraId="7BDBED65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0" w:type="auto"/>
            <w:hideMark/>
          </w:tcPr>
          <w:p w14:paraId="3F2F3766" w14:textId="77777777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B25CD" w:rsidRPr="003542D2" w14:paraId="13B72DB9" w14:textId="77777777" w:rsidTr="00BB25CD">
        <w:tc>
          <w:tcPr>
            <w:tcW w:w="0" w:type="auto"/>
            <w:hideMark/>
          </w:tcPr>
          <w:p w14:paraId="217FB31C" w14:textId="5D577185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Актуальность темы проекта</w:t>
            </w:r>
          </w:p>
        </w:tc>
        <w:tc>
          <w:tcPr>
            <w:tcW w:w="0" w:type="auto"/>
            <w:hideMark/>
          </w:tcPr>
          <w:p w14:paraId="3B06ECCC" w14:textId="77777777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B25CD" w:rsidRPr="003542D2" w14:paraId="1F33FB1D" w14:textId="77777777" w:rsidTr="00BB25CD">
        <w:tc>
          <w:tcPr>
            <w:tcW w:w="0" w:type="auto"/>
            <w:hideMark/>
          </w:tcPr>
          <w:p w14:paraId="7561BCFD" w14:textId="72E94863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проекта</w:t>
            </w:r>
          </w:p>
        </w:tc>
        <w:tc>
          <w:tcPr>
            <w:tcW w:w="0" w:type="auto"/>
            <w:hideMark/>
          </w:tcPr>
          <w:p w14:paraId="419C2B40" w14:textId="0471D8BA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B25CD" w:rsidRPr="003542D2" w14:paraId="5A40CB46" w14:textId="77777777" w:rsidTr="00BB25CD">
        <w:tc>
          <w:tcPr>
            <w:tcW w:w="0" w:type="auto"/>
            <w:hideMark/>
          </w:tcPr>
          <w:p w14:paraId="2835383E" w14:textId="61DBBCEB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Задачи проекта</w:t>
            </w:r>
          </w:p>
        </w:tc>
        <w:tc>
          <w:tcPr>
            <w:tcW w:w="0" w:type="auto"/>
            <w:hideMark/>
          </w:tcPr>
          <w:p w14:paraId="1CBB588D" w14:textId="33303DBC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B25CD" w:rsidRPr="003542D2" w14:paraId="163C1F40" w14:textId="77777777" w:rsidTr="00BB25CD">
        <w:tc>
          <w:tcPr>
            <w:tcW w:w="0" w:type="auto"/>
            <w:hideMark/>
          </w:tcPr>
          <w:p w14:paraId="02C32329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Основная часть</w:t>
            </w:r>
          </w:p>
        </w:tc>
        <w:tc>
          <w:tcPr>
            <w:tcW w:w="0" w:type="auto"/>
            <w:hideMark/>
          </w:tcPr>
          <w:p w14:paraId="1328907F" w14:textId="1C769571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3B5E2F3A" w14:textId="77777777" w:rsidTr="00BB25CD">
        <w:tc>
          <w:tcPr>
            <w:tcW w:w="0" w:type="auto"/>
            <w:hideMark/>
          </w:tcPr>
          <w:p w14:paraId="1B878CD4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2.1. Основные направления работы по профориентации</w:t>
            </w:r>
          </w:p>
        </w:tc>
        <w:tc>
          <w:tcPr>
            <w:tcW w:w="0" w:type="auto"/>
            <w:hideMark/>
          </w:tcPr>
          <w:p w14:paraId="3A326BCB" w14:textId="69E09E82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0F8F9F53" w14:textId="77777777" w:rsidTr="00BB25CD">
        <w:tc>
          <w:tcPr>
            <w:tcW w:w="0" w:type="auto"/>
            <w:hideMark/>
          </w:tcPr>
          <w:p w14:paraId="27468DCD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2.1.1. Знакомство с профессиями (в контексте хореографии)</w:t>
            </w:r>
          </w:p>
        </w:tc>
        <w:tc>
          <w:tcPr>
            <w:tcW w:w="0" w:type="auto"/>
            <w:hideMark/>
          </w:tcPr>
          <w:p w14:paraId="58BAC11F" w14:textId="551358C1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452F10D4" w14:textId="77777777" w:rsidTr="00BB25CD">
        <w:tc>
          <w:tcPr>
            <w:tcW w:w="0" w:type="auto"/>
            <w:hideMark/>
          </w:tcPr>
          <w:p w14:paraId="13DFFD8F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2.1.2. Развитие творческих способностей и самовыражения</w:t>
            </w:r>
          </w:p>
        </w:tc>
        <w:tc>
          <w:tcPr>
            <w:tcW w:w="0" w:type="auto"/>
            <w:hideMark/>
          </w:tcPr>
          <w:p w14:paraId="130F1897" w14:textId="574224A9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5DACAD6D" w14:textId="77777777" w:rsidTr="00BB25CD">
        <w:tc>
          <w:tcPr>
            <w:tcW w:w="0" w:type="auto"/>
            <w:hideMark/>
          </w:tcPr>
          <w:p w14:paraId="39A562CB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2.1.3. Формирование представлений о труде и его значении</w:t>
            </w:r>
          </w:p>
        </w:tc>
        <w:tc>
          <w:tcPr>
            <w:tcW w:w="0" w:type="auto"/>
            <w:hideMark/>
          </w:tcPr>
          <w:p w14:paraId="18CBCE0E" w14:textId="724F40C7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247655D1" w14:textId="77777777" w:rsidTr="00BB25CD">
        <w:tc>
          <w:tcPr>
            <w:tcW w:w="0" w:type="auto"/>
            <w:hideMark/>
          </w:tcPr>
          <w:p w14:paraId="44860D3B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 Этапы реализации проекта</w:t>
            </w:r>
          </w:p>
        </w:tc>
        <w:tc>
          <w:tcPr>
            <w:tcW w:w="0" w:type="auto"/>
            <w:hideMark/>
          </w:tcPr>
          <w:p w14:paraId="65B67A15" w14:textId="635A3E79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</w:tr>
      <w:tr w:rsidR="00BB25CD" w:rsidRPr="003542D2" w14:paraId="0154BEC9" w14:textId="77777777" w:rsidTr="00BB25CD">
        <w:tc>
          <w:tcPr>
            <w:tcW w:w="0" w:type="auto"/>
            <w:hideMark/>
          </w:tcPr>
          <w:p w14:paraId="6AC6F2C3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2.2.1. Подготовительный этап</w:t>
            </w:r>
          </w:p>
        </w:tc>
        <w:tc>
          <w:tcPr>
            <w:tcW w:w="0" w:type="auto"/>
            <w:hideMark/>
          </w:tcPr>
          <w:p w14:paraId="6D5C19C0" w14:textId="77777777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</w:p>
        </w:tc>
      </w:tr>
      <w:tr w:rsidR="00BB25CD" w:rsidRPr="003542D2" w14:paraId="2530CB85" w14:textId="77777777" w:rsidTr="00BB25CD">
        <w:tc>
          <w:tcPr>
            <w:tcW w:w="0" w:type="auto"/>
            <w:hideMark/>
          </w:tcPr>
          <w:p w14:paraId="2B27C504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2.2.2. Основной этап</w:t>
            </w:r>
          </w:p>
        </w:tc>
        <w:tc>
          <w:tcPr>
            <w:tcW w:w="0" w:type="auto"/>
            <w:hideMark/>
          </w:tcPr>
          <w:p w14:paraId="2FBDF370" w14:textId="77777777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</w:p>
        </w:tc>
      </w:tr>
      <w:tr w:rsidR="00BB25CD" w:rsidRPr="003542D2" w14:paraId="2BF4CA11" w14:textId="77777777" w:rsidTr="00BB25CD">
        <w:tc>
          <w:tcPr>
            <w:tcW w:w="0" w:type="auto"/>
            <w:hideMark/>
          </w:tcPr>
          <w:p w14:paraId="5BFC7582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2.2.3. Заключительный этап</w:t>
            </w:r>
          </w:p>
        </w:tc>
        <w:tc>
          <w:tcPr>
            <w:tcW w:w="0" w:type="auto"/>
            <w:hideMark/>
          </w:tcPr>
          <w:p w14:paraId="7F34E9A8" w14:textId="77777777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</w:p>
        </w:tc>
      </w:tr>
      <w:tr w:rsidR="00BB25CD" w:rsidRPr="003542D2" w14:paraId="02B6E475" w14:textId="77777777" w:rsidTr="00BB25CD">
        <w:tc>
          <w:tcPr>
            <w:tcW w:w="0" w:type="auto"/>
            <w:hideMark/>
          </w:tcPr>
          <w:p w14:paraId="68F8C7B7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 Используемые методы, приёмы и средства</w:t>
            </w:r>
          </w:p>
        </w:tc>
        <w:tc>
          <w:tcPr>
            <w:tcW w:w="0" w:type="auto"/>
            <w:hideMark/>
          </w:tcPr>
          <w:p w14:paraId="2B1293A5" w14:textId="392EB99A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</w:p>
        </w:tc>
      </w:tr>
      <w:tr w:rsidR="00BB25CD" w:rsidRPr="003542D2" w14:paraId="13AF1C17" w14:textId="77777777" w:rsidTr="00BB25CD">
        <w:tc>
          <w:tcPr>
            <w:tcW w:w="0" w:type="auto"/>
            <w:hideMark/>
          </w:tcPr>
          <w:p w14:paraId="3D6702DE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2.3.1. Методы</w:t>
            </w:r>
          </w:p>
        </w:tc>
        <w:tc>
          <w:tcPr>
            <w:tcW w:w="0" w:type="auto"/>
            <w:hideMark/>
          </w:tcPr>
          <w:p w14:paraId="33E5D87E" w14:textId="305B89A2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</w:p>
        </w:tc>
      </w:tr>
      <w:tr w:rsidR="00BB25CD" w:rsidRPr="003542D2" w14:paraId="73B885FF" w14:textId="77777777" w:rsidTr="00BB25CD">
        <w:tc>
          <w:tcPr>
            <w:tcW w:w="0" w:type="auto"/>
            <w:hideMark/>
          </w:tcPr>
          <w:p w14:paraId="3FD54851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2.3.2. Приёмы</w:t>
            </w:r>
          </w:p>
        </w:tc>
        <w:tc>
          <w:tcPr>
            <w:tcW w:w="0" w:type="auto"/>
            <w:hideMark/>
          </w:tcPr>
          <w:p w14:paraId="74441A79" w14:textId="77777777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</w:p>
        </w:tc>
      </w:tr>
      <w:tr w:rsidR="00BB25CD" w:rsidRPr="003542D2" w14:paraId="438BA5BB" w14:textId="77777777" w:rsidTr="00BB25CD">
        <w:tc>
          <w:tcPr>
            <w:tcW w:w="0" w:type="auto"/>
            <w:hideMark/>
          </w:tcPr>
          <w:p w14:paraId="08F9732A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2.3.3. Средства</w:t>
            </w:r>
          </w:p>
        </w:tc>
        <w:tc>
          <w:tcPr>
            <w:tcW w:w="0" w:type="auto"/>
            <w:hideMark/>
          </w:tcPr>
          <w:p w14:paraId="64C3B88B" w14:textId="269330A0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</w:t>
            </w:r>
          </w:p>
        </w:tc>
      </w:tr>
      <w:tr w:rsidR="00BB25CD" w:rsidRPr="003542D2" w14:paraId="4FA3503D" w14:textId="77777777" w:rsidTr="00BB25CD">
        <w:tc>
          <w:tcPr>
            <w:tcW w:w="0" w:type="auto"/>
            <w:hideMark/>
          </w:tcPr>
          <w:p w14:paraId="5F61CCBA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2.4. Технологии реализации проекта</w:t>
            </w:r>
          </w:p>
        </w:tc>
        <w:tc>
          <w:tcPr>
            <w:tcW w:w="0" w:type="auto"/>
            <w:hideMark/>
          </w:tcPr>
          <w:p w14:paraId="45F7D496" w14:textId="06F429F6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</w:t>
            </w:r>
          </w:p>
        </w:tc>
      </w:tr>
      <w:tr w:rsidR="00BB25CD" w:rsidRPr="003542D2" w14:paraId="673D875C" w14:textId="77777777" w:rsidTr="00BB25CD">
        <w:tc>
          <w:tcPr>
            <w:tcW w:w="0" w:type="auto"/>
            <w:hideMark/>
          </w:tcPr>
          <w:p w14:paraId="474A1485" w14:textId="32E3C5C2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2.5. Условия и</w:t>
            </w:r>
            <w:r w:rsidR="00B15D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реализации проекта</w:t>
            </w:r>
          </w:p>
        </w:tc>
        <w:tc>
          <w:tcPr>
            <w:tcW w:w="0" w:type="auto"/>
            <w:hideMark/>
          </w:tcPr>
          <w:p w14:paraId="0001FC6D" w14:textId="6B000808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BB25CD" w:rsidRPr="003542D2" w14:paraId="60076FF0" w14:textId="77777777" w:rsidTr="00BB25CD">
        <w:tc>
          <w:tcPr>
            <w:tcW w:w="0" w:type="auto"/>
            <w:hideMark/>
          </w:tcPr>
          <w:p w14:paraId="3E7EC33E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2.6. Средства контроля за реализацией проекта</w:t>
            </w:r>
          </w:p>
        </w:tc>
        <w:tc>
          <w:tcPr>
            <w:tcW w:w="0" w:type="auto"/>
            <w:hideMark/>
          </w:tcPr>
          <w:p w14:paraId="2014FBAA" w14:textId="78EDEDCE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BB25CD" w:rsidRPr="003542D2" w14:paraId="2F3B4E1A" w14:textId="77777777" w:rsidTr="00BB25CD">
        <w:tc>
          <w:tcPr>
            <w:tcW w:w="0" w:type="auto"/>
            <w:hideMark/>
          </w:tcPr>
          <w:p w14:paraId="185E3975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2.7. Планируемые результаты</w:t>
            </w:r>
          </w:p>
        </w:tc>
        <w:tc>
          <w:tcPr>
            <w:tcW w:w="0" w:type="auto"/>
            <w:hideMark/>
          </w:tcPr>
          <w:p w14:paraId="71CF0D3A" w14:textId="6E2EDFA1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BB25CD" w:rsidRPr="003542D2" w14:paraId="233F9C9F" w14:textId="77777777" w:rsidTr="00BB25CD">
        <w:tc>
          <w:tcPr>
            <w:tcW w:w="0" w:type="auto"/>
            <w:hideMark/>
          </w:tcPr>
          <w:p w14:paraId="113001CE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0" w:type="auto"/>
            <w:hideMark/>
          </w:tcPr>
          <w:p w14:paraId="79C204D0" w14:textId="79CAC438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B25CD" w:rsidRPr="003542D2" w14:paraId="7D89BBCD" w14:textId="77777777" w:rsidTr="00BB25CD">
        <w:tc>
          <w:tcPr>
            <w:tcW w:w="0" w:type="auto"/>
            <w:hideMark/>
          </w:tcPr>
          <w:p w14:paraId="5A683961" w14:textId="59DB9E35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Выводы о проделанной работе</w:t>
            </w:r>
          </w:p>
        </w:tc>
        <w:tc>
          <w:tcPr>
            <w:tcW w:w="0" w:type="auto"/>
            <w:hideMark/>
          </w:tcPr>
          <w:p w14:paraId="6B6E323A" w14:textId="2F2B1339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B25CD" w:rsidRPr="003542D2" w14:paraId="04F4E892" w14:textId="77777777" w:rsidTr="00BB25CD">
        <w:tc>
          <w:tcPr>
            <w:tcW w:w="0" w:type="auto"/>
            <w:hideMark/>
          </w:tcPr>
          <w:p w14:paraId="27F6947F" w14:textId="4EC2502B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Полученные результаты</w:t>
            </w:r>
          </w:p>
        </w:tc>
        <w:tc>
          <w:tcPr>
            <w:tcW w:w="0" w:type="auto"/>
            <w:hideMark/>
          </w:tcPr>
          <w:p w14:paraId="39AB8AB4" w14:textId="20BD955D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</w:p>
        </w:tc>
      </w:tr>
      <w:tr w:rsidR="00BB25CD" w:rsidRPr="003542D2" w14:paraId="04CC2B7D" w14:textId="77777777" w:rsidTr="00BB25CD">
        <w:tc>
          <w:tcPr>
            <w:tcW w:w="0" w:type="auto"/>
            <w:hideMark/>
          </w:tcPr>
          <w:p w14:paraId="428ADFF6" w14:textId="1C621A8D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Перспективы дальнейшей работы по профориентации</w:t>
            </w:r>
          </w:p>
        </w:tc>
        <w:tc>
          <w:tcPr>
            <w:tcW w:w="0" w:type="auto"/>
            <w:hideMark/>
          </w:tcPr>
          <w:p w14:paraId="64BEBFAD" w14:textId="3FB145ED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</w:tr>
      <w:tr w:rsidR="00BB25CD" w:rsidRPr="003542D2" w14:paraId="59F310E7" w14:textId="77777777" w:rsidTr="00BB25CD">
        <w:tc>
          <w:tcPr>
            <w:tcW w:w="0" w:type="auto"/>
            <w:hideMark/>
          </w:tcPr>
          <w:p w14:paraId="27AD1382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Список литературы</w:t>
            </w:r>
          </w:p>
        </w:tc>
        <w:tc>
          <w:tcPr>
            <w:tcW w:w="0" w:type="auto"/>
            <w:hideMark/>
          </w:tcPr>
          <w:p w14:paraId="35D22570" w14:textId="3C2BEE94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</w:tr>
      <w:tr w:rsidR="00BB25CD" w:rsidRPr="003542D2" w14:paraId="78041E23" w14:textId="77777777" w:rsidTr="00BB25CD">
        <w:tc>
          <w:tcPr>
            <w:tcW w:w="0" w:type="auto"/>
            <w:hideMark/>
          </w:tcPr>
          <w:p w14:paraId="5CDC583D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Приложения</w:t>
            </w:r>
          </w:p>
        </w:tc>
        <w:tc>
          <w:tcPr>
            <w:tcW w:w="0" w:type="auto"/>
            <w:hideMark/>
          </w:tcPr>
          <w:p w14:paraId="0C3212B3" w14:textId="67FC01E9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59BA5B06" w14:textId="77777777" w:rsidTr="00BB25CD">
        <w:tc>
          <w:tcPr>
            <w:tcW w:w="0" w:type="auto"/>
            <w:hideMark/>
          </w:tcPr>
          <w:p w14:paraId="51051EFF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Приложение 1. Примерный план занятий с элементами профориентации</w:t>
            </w:r>
          </w:p>
        </w:tc>
        <w:tc>
          <w:tcPr>
            <w:tcW w:w="0" w:type="auto"/>
            <w:hideMark/>
          </w:tcPr>
          <w:p w14:paraId="4C830742" w14:textId="07643319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</w:tr>
      <w:tr w:rsidR="00BB25CD" w:rsidRPr="003542D2" w14:paraId="116710F5" w14:textId="77777777" w:rsidTr="00BB25CD">
        <w:tc>
          <w:tcPr>
            <w:tcW w:w="0" w:type="auto"/>
            <w:hideMark/>
          </w:tcPr>
          <w:p w14:paraId="5D42CC2C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Приложение 2. Фотографии с занятий, иллюстрирующие работу с детьми</w:t>
            </w:r>
          </w:p>
        </w:tc>
        <w:tc>
          <w:tcPr>
            <w:tcW w:w="0" w:type="auto"/>
            <w:hideMark/>
          </w:tcPr>
          <w:p w14:paraId="669F8967" w14:textId="330A8F43" w:rsidR="00BB25CD" w:rsidRPr="003542D2" w:rsidRDefault="00BB25CD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071D4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</w:p>
        </w:tc>
      </w:tr>
      <w:tr w:rsidR="00BB25CD" w:rsidRPr="003542D2" w14:paraId="7F755A2F" w14:textId="77777777" w:rsidTr="00BB25CD">
        <w:tc>
          <w:tcPr>
            <w:tcW w:w="0" w:type="auto"/>
            <w:hideMark/>
          </w:tcPr>
          <w:p w14:paraId="3A0246FE" w14:textId="77777777" w:rsidR="00BB25CD" w:rsidRPr="003542D2" w:rsidRDefault="00BB25CD" w:rsidP="003542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542D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Приложение 3. Мини-сценарий тематического занятия «Мир профессий танцора»</w:t>
            </w:r>
          </w:p>
        </w:tc>
        <w:tc>
          <w:tcPr>
            <w:tcW w:w="0" w:type="auto"/>
            <w:hideMark/>
          </w:tcPr>
          <w:p w14:paraId="046A5CC3" w14:textId="1A03476F" w:rsidR="00BB25CD" w:rsidRPr="003542D2" w:rsidRDefault="00071D45" w:rsidP="003542D2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16</w:t>
            </w:r>
          </w:p>
        </w:tc>
      </w:tr>
    </w:tbl>
    <w:p w14:paraId="5411C9DD" w14:textId="4957AD19" w:rsidR="00BB25CD" w:rsidRPr="000429FE" w:rsidRDefault="00BB25CD" w:rsidP="0035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7EF3F" w14:textId="77777777" w:rsidR="0038220D" w:rsidRDefault="0038220D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97E1889" w14:textId="02308BD8" w:rsidR="0038220D" w:rsidRDefault="0038220D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B718200" w14:textId="6C94EF63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8B096B3" w14:textId="19921849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4BA7865" w14:textId="50A9864B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291CFA7" w14:textId="7ED7FC6D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EFBDBBB" w14:textId="5F2971C5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3FE6E6D" w14:textId="62DF3FF6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9A59D94" w14:textId="519B0F1B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49F5E91" w14:textId="77777777" w:rsidR="003542D2" w:rsidRDefault="003542D2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DFEB982" w14:textId="77777777" w:rsidR="0038220D" w:rsidRDefault="0038220D" w:rsidP="003542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97A08D0" w14:textId="201F82A6" w:rsidR="00BB25CD" w:rsidRDefault="00BB25C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Введение</w:t>
      </w:r>
    </w:p>
    <w:p w14:paraId="73E3ECA6" w14:textId="77777777" w:rsidR="0038220D" w:rsidRPr="000429FE" w:rsidRDefault="0038220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9B0F21F" w14:textId="49CC299E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Актуальность темы проекта</w:t>
      </w:r>
    </w:p>
    <w:p w14:paraId="444571F1" w14:textId="07C5AAB8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Ранняя профориентация детей дошкольного возраста является важным этапом в формировании их личности и будущего самоопределения. В возрасте 5–7 лет дети активно познают окружающий мир, проявляют любознательность, формируют свои интересы и склонности. Именно в этот период закладываются основы понимания многообразия профессий, осмысления роли труда в жизни человека и развития начальных представлений о возможных путях профессионального развития.</w:t>
      </w:r>
    </w:p>
    <w:p w14:paraId="37310CD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Дополнительная общеразвивающая программа художественной направленности «Хореографический коллектив «Капельки» предоставляет уникальную возможность интегрировать элементы профориентации в увлекательный и творческий процесс занятий танцами. Хореография, являясь одним из видов искусства и профессиональной деятельности, позволяет детям через движение, игру и фантазию прикоснуться к миру профессий, связанных с искусством, сценическим мастерством, режиссурой, </w:t>
      </w:r>
      <w:proofErr w:type="spellStart"/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костюмированием</w:t>
      </w:r>
      <w:proofErr w:type="spellEnd"/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другими смежными областями.</w:t>
      </w:r>
    </w:p>
    <w:p w14:paraId="6FC71362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современной системе образования и воспитания существует потребность в разработке и внедрении доступных и эффективных методик ранней профориентации, адаптированных к возрастным особенностям детей дошкольного возраста. Данный проект направлен на удовлетворение этой потребности и предлагает целостный подход к знакомству детей с миром профессий через призму хореографического искусства, способствуя развитию их творческого потенциала, формированию позитивного отношения к труду и начальных представлений о будущей профессиональной деятельности.</w:t>
      </w:r>
    </w:p>
    <w:p w14:paraId="433F9109" w14:textId="37C6287B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 проекта</w:t>
      </w:r>
    </w:p>
    <w:p w14:paraId="78ABD89D" w14:textId="0723C006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у детей 5–7 лет, обучающихся по дополнительной обще развивающей программе  «Хореографический коллектив «Капельки», представлений о мире профессий, связанных с хореографией и смежными областями, развитие их творческих способностей и интереса к профессиональной деятельности через занятия танцами.</w:t>
      </w:r>
    </w:p>
    <w:p w14:paraId="73A1F0C6" w14:textId="167B8114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Задачи проекта</w:t>
      </w:r>
    </w:p>
    <w:p w14:paraId="269ED1F2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Образовательные:</w:t>
      </w:r>
    </w:p>
    <w:p w14:paraId="35E8E7B0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Расширить представления детей о многообразии профессий, их названиях и функциях.</w:t>
      </w:r>
    </w:p>
    <w:p w14:paraId="430D1C4F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Познакомить детей с профессиями, непосредственно связанными с хореографией (танцор, балетмейстер, хореограф, преподаватель танцев, костюмер).</w:t>
      </w:r>
    </w:p>
    <w:p w14:paraId="6903E694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Формировать элементарные представления о роли труда и профессиональной деятельности в обществе.</w:t>
      </w:r>
    </w:p>
    <w:p w14:paraId="55B19A79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Развивающие:</w:t>
      </w:r>
    </w:p>
    <w:p w14:paraId="19800494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 творческое мышление, воображение и фантазию детей.</w:t>
      </w:r>
    </w:p>
    <w:p w14:paraId="5F3C5577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Стимулировать развитие двигательных навыков, координации, пластичности и артистизма.</w:t>
      </w:r>
    </w:p>
    <w:p w14:paraId="28A79CCF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 коммуникативные навыки с помощью групповых занятий и совместных творческих проектов.</w:t>
      </w:r>
    </w:p>
    <w:p w14:paraId="41377E3A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Формировать умение анализировать, сравнивать и делать простые выводы.</w:t>
      </w:r>
    </w:p>
    <w:p w14:paraId="08F2466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Воспитательные:</w:t>
      </w:r>
    </w:p>
    <w:p w14:paraId="51845E6C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Воспитывать интерес к искусству, в частности к хореографии.</w:t>
      </w:r>
    </w:p>
    <w:p w14:paraId="5E27301F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Формировать позитивное отношение к труду и стремление к достижению результатов.</w:t>
      </w:r>
    </w:p>
    <w:p w14:paraId="206DFBC4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Воспитывать уважение к труду других людей.</w:t>
      </w:r>
    </w:p>
    <w:p w14:paraId="36605443" w14:textId="77777777" w:rsidR="00BB25CD" w:rsidRPr="000429FE" w:rsidRDefault="00BB25CD" w:rsidP="003542D2">
      <w:pPr>
        <w:numPr>
          <w:ilvl w:val="1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Способствовать развитию самовыражения и уверенности в себе.</w:t>
      </w:r>
    </w:p>
    <w:p w14:paraId="05DE992C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2EE2960" w14:textId="0755E92A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Основная часть</w:t>
      </w:r>
    </w:p>
    <w:p w14:paraId="15B6264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2.1. Основные направления работы по профориентации</w:t>
      </w:r>
    </w:p>
    <w:p w14:paraId="07E79344" w14:textId="4DAE7A3E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Работа по ранней профориентации в рамках </w:t>
      </w:r>
      <w:r w:rsidR="00E246DE"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ДОП «Х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ореографическ</w:t>
      </w:r>
      <w:r w:rsidR="00E246DE"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ий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коллектив «Капельки» строиться по следующим основным направлениям:</w:t>
      </w:r>
    </w:p>
    <w:p w14:paraId="5A095BE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2.1.1. Знакомство с профессиями (в контексте хореографии)</w:t>
      </w:r>
    </w:p>
    <w:p w14:paraId="3416F88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Это направление направлено на формирование у детей представлений о людях, которые создают и исполняют танцы, а также о тех, кто обеспечивает их творческий процесс.</w:t>
      </w:r>
    </w:p>
    <w:p w14:paraId="7049C79B" w14:textId="6200F375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Профессия «Танцор»:</w:t>
      </w:r>
    </w:p>
    <w:p w14:paraId="597B80B7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Рассмотрение танца как формы самовыражения и профессии.</w:t>
      </w:r>
    </w:p>
    <w:p w14:paraId="7205CC9C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Демонстрация различных танцевальных стилей (классического, народного, современного) и их исполнителей.</w:t>
      </w:r>
    </w:p>
    <w:p w14:paraId="63877E98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Понимание того, что танцоры много тренируются, чтобы быть сильными, ловкими и артистичными.</w:t>
      </w:r>
    </w:p>
    <w:p w14:paraId="60108C38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Изучение движений, характерных для разных танцевальных направлений.</w:t>
      </w:r>
    </w:p>
    <w:p w14:paraId="75E03BF9" w14:textId="6C07982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Профессия «Хореограф»:</w:t>
      </w:r>
    </w:p>
    <w:p w14:paraId="3669B46C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Объяснение роли хореографа как создателя танца, его «режиссёра».</w:t>
      </w:r>
    </w:p>
    <w:p w14:paraId="103B5B8B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Рассмотрение процесса придумывания движений и построения танцевальной композиции.</w:t>
      </w:r>
    </w:p>
    <w:p w14:paraId="5033A1D6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навыков совместного творчества, когда дети сами могут предлагать идеи для движений.</w:t>
      </w:r>
    </w:p>
    <w:p w14:paraId="67D46D60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Профессия «Педагог по танцам»:</w:t>
      </w:r>
    </w:p>
    <w:p w14:paraId="5B74E586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Объяснение того, что педагог учит детей танцевать, помогает им освоить правильную технику.</w:t>
      </w:r>
    </w:p>
    <w:p w14:paraId="2E9623DE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Демонстрация роли педагога в создании дружелюбной и благоприятной атмосферы на занятиях.</w:t>
      </w:r>
    </w:p>
    <w:p w14:paraId="50EABB7D" w14:textId="438F5414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Профессия «костюмер»:</w:t>
      </w:r>
    </w:p>
    <w:p w14:paraId="58277AF5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Обсуждение того, как одежда помогает создать образ персонажа и передать настроение танца.</w:t>
      </w:r>
    </w:p>
    <w:p w14:paraId="7DA4ECF4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Создание простых костюмов и элементов костюмов своими руками (например, украшение юбок, изготовление аксессуаров).</w:t>
      </w:r>
    </w:p>
    <w:p w14:paraId="3B2358AF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Понимание важности внешнего вида при выступлении на сцене.</w:t>
      </w:r>
    </w:p>
    <w:p w14:paraId="560DF7C8" w14:textId="4C333583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Профессия «музыкальный руководитель» (в контексте танца):</w:t>
      </w:r>
    </w:p>
    <w:p w14:paraId="70E7950F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Обсуждение того, как музыка вдохновляет на танец и задает его ритм.</w:t>
      </w:r>
    </w:p>
    <w:p w14:paraId="7F4E65BE" w14:textId="77777777" w:rsidR="00BB25CD" w:rsidRPr="000429FE" w:rsidRDefault="00BB25CD" w:rsidP="003542D2">
      <w:pPr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Прослушивание различной музыки и подбор движений под неё.</w:t>
      </w:r>
    </w:p>
    <w:p w14:paraId="7DA22F9E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2.1.2. Развитие творческих способностей и самовыражения</w:t>
      </w:r>
    </w:p>
    <w:p w14:paraId="5209BB81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Это направление направлено на раскрытие внутреннего потенциала каждого ребёнка через хореографическое творчество, которое является неотъемлемой частью любой творческой профессии.</w:t>
      </w:r>
    </w:p>
    <w:p w14:paraId="5A6B2E7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Игровая импровизация:</w:t>
      </w:r>
    </w:p>
    <w:p w14:paraId="5CE33718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Занятия, на которых дети под музыку должны передавать образы (животных, сказочных персонажей, природных явлений) с помощью движений.</w:t>
      </w:r>
    </w:p>
    <w:p w14:paraId="13C56AB7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Создание танцевальных этюдов на заданную тему.</w:t>
      </w:r>
    </w:p>
    <w:p w14:paraId="179B9D8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Придумывание движений:</w:t>
      </w:r>
    </w:p>
    <w:p w14:paraId="47F76D4E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Предложите детям самостоятельно придумать отдельные движения или короткие танцевальные фразы.</w:t>
      </w:r>
    </w:p>
    <w:p w14:paraId="7A292FAF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Формирование умения сочетать придуманные движения в небольшие композиции.</w:t>
      </w:r>
    </w:p>
    <w:p w14:paraId="1917516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Развитие артистизма:</w:t>
      </w:r>
    </w:p>
    <w:p w14:paraId="2E9B7806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Работа над мимикой, жестами, выразительностью движений.</w:t>
      </w:r>
    </w:p>
    <w:p w14:paraId="1D584537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Поощрение эмоциональной реакции на музыку и сюжет.</w:t>
      </w:r>
    </w:p>
    <w:p w14:paraId="5E6409F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Сценическое представление:</w:t>
      </w:r>
    </w:p>
    <w:p w14:paraId="3EDE873E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Репетиции небольших танцевальных номеров для показа родителям или другим группам.</w:t>
      </w:r>
    </w:p>
    <w:p w14:paraId="79F738CD" w14:textId="77777777" w:rsidR="00BB25CD" w:rsidRPr="000429FE" w:rsidRDefault="00BB25CD" w:rsidP="003542D2">
      <w:pPr>
        <w:numPr>
          <w:ilvl w:val="1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Развитие уверенности в себе при выступлении перед аудиторией.</w:t>
      </w:r>
    </w:p>
    <w:p w14:paraId="1C4B042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2.1.3. Формирование представлений о труде и его значении</w:t>
      </w:r>
    </w:p>
    <w:p w14:paraId="04EB841F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Это направление направлено на то, чтобы привить детям понимание того, что любая профессия требует усилий, старания и приносит пользу.</w:t>
      </w:r>
    </w:p>
    <w:p w14:paraId="5A3849F7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Обсуждение темы «Зачем нужны танцы?»:</w:t>
      </w:r>
    </w:p>
    <w:p w14:paraId="3C7A651E" w14:textId="77777777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Разговоры о том, что танцы дарят радость, помогают быть здоровыми, рассказывают истории.</w:t>
      </w:r>
    </w:p>
    <w:p w14:paraId="3E860850" w14:textId="77777777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Понимание того, что труд танцора, хореографа, педагога делает мир лучше и красивее.</w:t>
      </w:r>
    </w:p>
    <w:p w14:paraId="36F9CBC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«Трудности профессии» (в доступной форме):</w:t>
      </w:r>
    </w:p>
    <w:p w14:paraId="280BDF59" w14:textId="77777777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Обсуждение того, что танцорам нужно быть сильными и много тренироваться.</w:t>
      </w:r>
    </w:p>
    <w:p w14:paraId="6A842070" w14:textId="77777777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Подчёркивание важности упорства и дисциплины.</w:t>
      </w:r>
    </w:p>
    <w:p w14:paraId="69DD50FC" w14:textId="77777777" w:rsidR="00BB25CD" w:rsidRPr="00890C5B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«Результат труда»:</w:t>
      </w:r>
    </w:p>
    <w:p w14:paraId="6A78CDC1" w14:textId="77777777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Показ готового танца, который является результатом совместной работы.</w:t>
      </w:r>
    </w:p>
    <w:p w14:paraId="377A48C5" w14:textId="77777777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Радость от успешного выступления как награда за приложенные усилия.</w:t>
      </w:r>
    </w:p>
    <w:p w14:paraId="6946775E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Связь с другими профессиями:</w:t>
      </w:r>
    </w:p>
    <w:p w14:paraId="4F5E4E21" w14:textId="2FB4BDBA" w:rsidR="00BB25CD" w:rsidRPr="000429FE" w:rsidRDefault="00BB25CD" w:rsidP="003542D2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Краткое обсуждение того, что для танца нужны и другие люди</w:t>
      </w:r>
      <w:r w:rsid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те, кто шьёт костюмы, те, кто пишет музыку, те, кто строит зал для выступлений.</w:t>
      </w:r>
    </w:p>
    <w:p w14:paraId="6FE820ED" w14:textId="77777777" w:rsidR="00BB25CD" w:rsidRPr="00566014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5660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2.2. Этапы реализации проекта</w:t>
      </w:r>
    </w:p>
    <w:p w14:paraId="3744153E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Проект будет реализовываться поэтапно, с учётом постепенного усложнения задач и вовлечения детей в профориентационную деятельность.</w:t>
      </w:r>
    </w:p>
    <w:p w14:paraId="49EFA9CA" w14:textId="77777777" w:rsidR="00BB25CD" w:rsidRPr="00566014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5660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2.2.1. Подготовительный этап (1–2 месяца)</w:t>
      </w:r>
    </w:p>
    <w:p w14:paraId="0A51820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Создание условий для успешной реализации проекта, знакомство педагога и детей с общими целями и задачами.</w:t>
      </w:r>
    </w:p>
    <w:p w14:paraId="73F6F420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Действия:</w:t>
      </w:r>
    </w:p>
    <w:p w14:paraId="640073CC" w14:textId="77777777" w:rsidR="00BB25CD" w:rsidRPr="000429FE" w:rsidRDefault="00BB25CD" w:rsidP="003542D2">
      <w:pPr>
        <w:numPr>
          <w:ilvl w:val="1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Анализ программы: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изучение существующей программы «Хореографический коллектив «Капельки» на предмет интеграции профориентационных элементов.</w:t>
      </w:r>
    </w:p>
    <w:p w14:paraId="006742D6" w14:textId="77777777" w:rsidR="00BB25CD" w:rsidRPr="000429FE" w:rsidRDefault="00BB25CD" w:rsidP="003542D2">
      <w:pPr>
        <w:numPr>
          <w:ilvl w:val="1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Разработка методических материалов: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составление примерного плана занятий, разработка мини-сценариев тематических занятий, подбор наглядных материалов (картинок, видеофрагментов).</w:t>
      </w:r>
    </w:p>
    <w:p w14:paraId="147BCA89" w14:textId="77777777" w:rsidR="00BB25CD" w:rsidRPr="000429FE" w:rsidRDefault="00BB25CD" w:rsidP="003542D2">
      <w:pPr>
        <w:numPr>
          <w:ilvl w:val="1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Ознакомление с оборудованием и пространством: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подготовка танцевального зала, обеспечение необходимыми атрибутами, музыкальное сопровождение.</w:t>
      </w:r>
    </w:p>
    <w:p w14:paraId="6C15A57D" w14:textId="77777777" w:rsidR="00BB25CD" w:rsidRPr="000429FE" w:rsidRDefault="00BB25CD" w:rsidP="003542D2">
      <w:pPr>
        <w:numPr>
          <w:ilvl w:val="1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Информирование родителей: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проведение родительского собрания или индивидуальных бесед для ознакомления родителей с целями и задачами проекта и получения их поддержки.</w:t>
      </w:r>
    </w:p>
    <w:p w14:paraId="157A8BB4" w14:textId="77777777" w:rsidR="00BB25CD" w:rsidRPr="000429FE" w:rsidRDefault="00BB25CD" w:rsidP="003542D2">
      <w:pPr>
        <w:numPr>
          <w:ilvl w:val="1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Диагностика начального уровня: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проведение предварительной беседы с детьми о том, что они знают о танцах и профессиях, выявление их первоначальных интересов.</w:t>
      </w:r>
    </w:p>
    <w:p w14:paraId="194E359C" w14:textId="77777777" w:rsidR="00BB25CD" w:rsidRPr="00566014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5660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2.2.2. Основной этап (в течение учебного года)</w:t>
      </w:r>
    </w:p>
    <w:p w14:paraId="686B6481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Реализация запланированных мероприятий по профориентации посредством регулярных занятий хореографией.</w:t>
      </w:r>
    </w:p>
    <w:p w14:paraId="7AFBA9F6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Действия:</w:t>
      </w:r>
    </w:p>
    <w:p w14:paraId="23B4414C" w14:textId="77777777" w:rsidR="00BB25CD" w:rsidRPr="00566014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Проведение регулярных занятий:</w:t>
      </w:r>
      <w:r w:rsidRPr="005660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включение профориентационных блоков в структуру каждого занятия.</w:t>
      </w:r>
    </w:p>
    <w:p w14:paraId="5539CF0F" w14:textId="77777777" w:rsidR="00BB25CD" w:rsidRPr="00566014" w:rsidRDefault="00BB25CD" w:rsidP="003542D2">
      <w:pPr>
        <w:pStyle w:val="a8"/>
        <w:numPr>
          <w:ilvl w:val="0"/>
          <w:numId w:val="30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iCs/>
          <w:color w:val="212529"/>
          <w:sz w:val="24"/>
          <w:szCs w:val="24"/>
          <w:lang w:eastAsia="ru-RU"/>
        </w:rPr>
        <w:t>Знакомство с профессиями:</w:t>
      </w:r>
      <w:r w:rsidRPr="005660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проведение тематических занятий («День танцора», «Кто создаёт танцы?»), бесед, просмотр тематических видео.</w:t>
      </w:r>
    </w:p>
    <w:p w14:paraId="25C9531C" w14:textId="77777777" w:rsidR="00BB25CD" w:rsidRPr="00566014" w:rsidRDefault="00BB25CD" w:rsidP="003542D2">
      <w:pPr>
        <w:pStyle w:val="a8"/>
        <w:numPr>
          <w:ilvl w:val="0"/>
          <w:numId w:val="30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iCs/>
          <w:color w:val="212529"/>
          <w:sz w:val="24"/>
          <w:szCs w:val="24"/>
          <w:lang w:eastAsia="ru-RU"/>
        </w:rPr>
        <w:t>Развитие творческих способностей:</w:t>
      </w:r>
      <w:r w:rsidRPr="005660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игровые импровизации, сочинение собственных движений, участие в танцевальных этюдах.</w:t>
      </w:r>
    </w:p>
    <w:p w14:paraId="378618C9" w14:textId="77777777" w:rsidR="00BB25CD" w:rsidRPr="00566014" w:rsidRDefault="00BB25CD" w:rsidP="003542D2">
      <w:pPr>
        <w:pStyle w:val="a8"/>
        <w:numPr>
          <w:ilvl w:val="0"/>
          <w:numId w:val="30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iCs/>
          <w:color w:val="212529"/>
          <w:sz w:val="24"/>
          <w:szCs w:val="24"/>
          <w:lang w:eastAsia="ru-RU"/>
        </w:rPr>
        <w:t>Формирование представлений о труде:</w:t>
      </w:r>
      <w:r w:rsidRPr="005660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обсуждение результатов своей работы, роли усилий в достижении цели.</w:t>
      </w:r>
    </w:p>
    <w:p w14:paraId="2E71B907" w14:textId="77777777" w:rsidR="00BB25CD" w:rsidRPr="00566014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Организация мини-проектов:</w:t>
      </w:r>
    </w:p>
    <w:p w14:paraId="5BD40B7F" w14:textId="77777777" w:rsidR="00BB25CD" w:rsidRPr="00566014" w:rsidRDefault="00BB25CD" w:rsidP="003542D2">
      <w:pPr>
        <w:pStyle w:val="a8"/>
        <w:numPr>
          <w:ilvl w:val="0"/>
          <w:numId w:val="32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«Создаём танец вместе» (придумываем короткий номер).</w:t>
      </w:r>
    </w:p>
    <w:p w14:paraId="70C9EBB0" w14:textId="77777777" w:rsidR="00BB25CD" w:rsidRPr="00566014" w:rsidRDefault="00BB25CD" w:rsidP="003542D2">
      <w:pPr>
        <w:pStyle w:val="a8"/>
        <w:numPr>
          <w:ilvl w:val="0"/>
          <w:numId w:val="32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660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«Наш танец и наш костюм» (разработка и создание простых элементов костюмов).</w:t>
      </w:r>
    </w:p>
    <w:p w14:paraId="0D63B601" w14:textId="165D4797" w:rsidR="00BB25CD" w:rsidRPr="00890C5B" w:rsidRDefault="00BB25CD" w:rsidP="003542D2">
      <w:pPr>
        <w:numPr>
          <w:ilvl w:val="1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Приглашение гостей:</w:t>
      </w:r>
      <w:r w:rsidRP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встречи с профессиональными танцорами, педагогами (в онлайн- или офлайн-формате).</w:t>
      </w:r>
    </w:p>
    <w:p w14:paraId="4549E99A" w14:textId="77777777" w:rsidR="00BB25CD" w:rsidRPr="00890C5B" w:rsidRDefault="00BB25CD" w:rsidP="003542D2">
      <w:pPr>
        <w:numPr>
          <w:ilvl w:val="1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Использование наглядных материалов:</w:t>
      </w:r>
      <w:r w:rsidRP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показ иллюстраций, фотографий, коротких видеороликов о танцевальных коллективах, костюмах, репетициях.</w:t>
      </w:r>
    </w:p>
    <w:p w14:paraId="3F939D59" w14:textId="77777777" w:rsidR="00BB25CD" w:rsidRPr="00890C5B" w:rsidRDefault="00BB25CD" w:rsidP="003542D2">
      <w:pPr>
        <w:numPr>
          <w:ilvl w:val="1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Проведение дидактических игр:</w:t>
      </w:r>
      <w:r w:rsidRP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игры на развитие ассоциативного мышления, сопоставление профессий с их атрибутами.</w:t>
      </w:r>
    </w:p>
    <w:p w14:paraId="1D084875" w14:textId="77777777" w:rsidR="00BB25CD" w:rsidRPr="000429FE" w:rsidRDefault="00BB25CD" w:rsidP="003542D2">
      <w:pPr>
        <w:numPr>
          <w:ilvl w:val="1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Тематические праздники и выступления:</w:t>
      </w:r>
      <w:r w:rsidRP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организация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небольших концертов для родителей, на которых дети могут продемонстрировать свои умения и результаты коллективной работы.</w:t>
      </w:r>
    </w:p>
    <w:p w14:paraId="61D08446" w14:textId="77777777" w:rsidR="00BB25CD" w:rsidRPr="00566014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5660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2.2.3. Заключительный этап (1 месяц)</w:t>
      </w:r>
    </w:p>
    <w:p w14:paraId="176F4E1E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Подведение итогов проекта, оценка достигнутых результатов, определение перспектив.</w:t>
      </w:r>
    </w:p>
    <w:p w14:paraId="2414A2D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Действия:</w:t>
      </w:r>
    </w:p>
    <w:p w14:paraId="46B74EE5" w14:textId="5F6DC624" w:rsidR="00BB25CD" w:rsidRPr="000429FE" w:rsidRDefault="00BB25CD" w:rsidP="003542D2">
      <w:pPr>
        <w:numPr>
          <w:ilvl w:val="1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Проведение итогового занятия-концерта, на котором дети представляют свои танцевальные номера и делятся впечатлениями о проекте.</w:t>
      </w:r>
    </w:p>
    <w:p w14:paraId="015A83A8" w14:textId="11573337" w:rsidR="00BB25CD" w:rsidRPr="000429FE" w:rsidRDefault="00BB25CD" w:rsidP="003542D2">
      <w:pPr>
        <w:numPr>
          <w:ilvl w:val="1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повторное проведение бесед с детьми для оценки уровня сформированности представлений о профессиях и их интересов.</w:t>
      </w:r>
    </w:p>
    <w:p w14:paraId="08797D0E" w14:textId="59547A2E" w:rsidR="00BB25CD" w:rsidRPr="000429FE" w:rsidRDefault="00BB25CD" w:rsidP="003542D2">
      <w:pPr>
        <w:numPr>
          <w:ilvl w:val="1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оценка степени достижения поставленных целей и задач.</w:t>
      </w:r>
    </w:p>
    <w:p w14:paraId="37BF3E55" w14:textId="18E00F34" w:rsidR="00BB25CD" w:rsidRPr="000429FE" w:rsidRDefault="00BB25CD" w:rsidP="003542D2">
      <w:pPr>
        <w:numPr>
          <w:ilvl w:val="1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Сбор отзывов родителей о проделанной работе.</w:t>
      </w:r>
    </w:p>
    <w:p w14:paraId="3EC7035B" w14:textId="66B40538" w:rsidR="00BB25CD" w:rsidRPr="000429FE" w:rsidRDefault="00BB25CD" w:rsidP="003542D2">
      <w:pPr>
        <w:numPr>
          <w:ilvl w:val="1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подготовка итогового отчета о реализации проекта.</w:t>
      </w:r>
    </w:p>
    <w:p w14:paraId="73D88C54" w14:textId="2339328D" w:rsidR="00BB25CD" w:rsidRPr="000429FE" w:rsidRDefault="00BB25CD" w:rsidP="003542D2">
      <w:pPr>
        <w:numPr>
          <w:ilvl w:val="1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Определение направлений для продолжения профориентационной работы в следующем учебном году.</w:t>
      </w:r>
    </w:p>
    <w:p w14:paraId="558C5D4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2.3. Используемые методы, приёмы и средства</w:t>
      </w:r>
    </w:p>
    <w:p w14:paraId="04E3B395" w14:textId="1CB55E8B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реализации проекта будут использоваться различные методы, приёмы и средства, адаптированные для детей 5–</w:t>
      </w:r>
      <w:r w:rsid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лет.</w:t>
      </w:r>
    </w:p>
    <w:p w14:paraId="2E6D0A7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2.3.1. Методы:</w:t>
      </w:r>
    </w:p>
    <w:p w14:paraId="2838091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Наглядные методы:</w:t>
      </w:r>
    </w:p>
    <w:p w14:paraId="08C1B397" w14:textId="1DD2E35C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Демонстрация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показ педагогом танцевальных движений, примеров из видеоматериалов, иллюстраций.</w:t>
      </w:r>
    </w:p>
    <w:p w14:paraId="0A13617B" w14:textId="79E87D56" w:rsidR="00BB25CD" w:rsidRPr="000429FE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Наблюдение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целенаправленное наблюдение за исполнением танцев, за работой других (на видео или во время визита гостей).</w:t>
      </w:r>
    </w:p>
    <w:p w14:paraId="248F52F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Словесные методы:</w:t>
      </w:r>
    </w:p>
    <w:p w14:paraId="296DEEA6" w14:textId="5429380B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Беседа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бсуждение профессий, их значения, впечатлений от занятий.</w:t>
      </w:r>
    </w:p>
    <w:p w14:paraId="79691CE2" w14:textId="03E33913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Рассказ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ассказ педагога о работе танцоров и хореографов.</w:t>
      </w:r>
    </w:p>
    <w:p w14:paraId="50860E59" w14:textId="1BEA7FF8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Объяснение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азъяснение задач, правил поведения, смысла тех или иных движений.</w:t>
      </w:r>
    </w:p>
    <w:p w14:paraId="41E15D19" w14:textId="7E8E0205" w:rsidR="00BB25CD" w:rsidRPr="000429FE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Диалог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оощрение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вопросов детей, стимулирование их речевой активности.</w:t>
      </w:r>
    </w:p>
    <w:p w14:paraId="7DBD7014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Практические методы:</w:t>
      </w:r>
    </w:p>
    <w:p w14:paraId="6781B3F6" w14:textId="79075BA8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Упражнение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выполнение танцевальных движений, технических элементов.</w:t>
      </w:r>
    </w:p>
    <w:p w14:paraId="75E1D894" w14:textId="7A5A49AD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Игровой метод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использование подвижных игр, сюжетно-ролевых игр, театрализованных игр с элементами танца.</w:t>
      </w:r>
    </w:p>
    <w:p w14:paraId="743E9B66" w14:textId="19B5E24F" w:rsidR="00BB25CD" w:rsidRPr="00487FB7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Имитация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повторение движений за педагогом или образцом.</w:t>
      </w:r>
    </w:p>
    <w:p w14:paraId="20DC9F27" w14:textId="2AF20DE1" w:rsidR="00BB25CD" w:rsidRPr="000429FE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Творческая деятельность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создание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собственных движений, композиций, элементов костюмов.</w:t>
      </w:r>
    </w:p>
    <w:p w14:paraId="4AD261D3" w14:textId="25467171" w:rsidR="00BB25CD" w:rsidRPr="000429FE" w:rsidRDefault="00BB25CD" w:rsidP="003542D2">
      <w:pPr>
        <w:numPr>
          <w:ilvl w:val="1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Соревновательный метод (в мягкой форме)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стимулирование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старательности и стремления к лучшим результатам с помощью дружеского соперничества (например, кто лучше передаст образ).</w:t>
      </w:r>
    </w:p>
    <w:p w14:paraId="03FFC08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2.3.2. Приёмы:</w:t>
      </w:r>
    </w:p>
    <w:p w14:paraId="05890170" w14:textId="74F8B589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«Волшебная палочка»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использование воображаемой палочки для вызова вдохновения, для превращения обычных движений в «волшебные».</w:t>
      </w:r>
    </w:p>
    <w:p w14:paraId="7408E0BA" w14:textId="6630D04F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«Зеркало»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повторяют движения педагога, как будто смотрят в зеркало.</w:t>
      </w:r>
    </w:p>
    <w:p w14:paraId="13A244DF" w14:textId="18C85E7F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«Загадка»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угадывают профессию по описанию движений или атрибутов.</w:t>
      </w:r>
    </w:p>
    <w:p w14:paraId="5338D7E2" w14:textId="34696490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«Опиши движение»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="00890C5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описывают придуманные ими движения словами.</w:t>
      </w:r>
    </w:p>
    <w:p w14:paraId="46BECDC5" w14:textId="4CB4E84B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«Маска»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использование масок или других атрибутов для перевоплощения и передачи образа.</w:t>
      </w:r>
    </w:p>
    <w:p w14:paraId="20E8E226" w14:textId="3F2BDB46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«Помощник»</w:t>
      </w:r>
      <w:r w:rsid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один ребёнок учит другого движению, развивая лидерские качества.</w:t>
      </w:r>
    </w:p>
    <w:p w14:paraId="21388EA5" w14:textId="5C3EFA9A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«Творческая мастерская»</w:t>
      </w:r>
      <w:r w:rsid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вместе создают что-то (танец, элемент костюма).</w:t>
      </w:r>
    </w:p>
    <w:p w14:paraId="11C50452" w14:textId="1F7B859C" w:rsidR="00BB25CD" w:rsidRPr="00487FB7" w:rsidRDefault="00BB25CD" w:rsidP="003542D2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Приём «Эмоциональный отклик»</w:t>
      </w:r>
      <w:r w:rsidR="00890C5B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- 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побуждение детей выражать свои эмоции через танец.</w:t>
      </w:r>
    </w:p>
    <w:p w14:paraId="4E436FFE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2.3.3. Средства:</w:t>
      </w:r>
    </w:p>
    <w:p w14:paraId="0C2C3194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Музыкальные средства:</w:t>
      </w:r>
    </w:p>
    <w:p w14:paraId="1676A720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Разнообразная музыкальная подборка: классическая, народная, детские песни, музыка для разных настроений и жанров.</w:t>
      </w:r>
    </w:p>
    <w:p w14:paraId="60F63E7B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Музыкальные инструменты (для создания ритма, сопровождения).</w:t>
      </w:r>
    </w:p>
    <w:p w14:paraId="61C7D5F0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Наглядные средства:</w:t>
      </w:r>
    </w:p>
    <w:p w14:paraId="4A674F8C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Картины, иллюстрации, плакаты с изображением танцоров, танцевальных коллективов, театров.</w:t>
      </w:r>
    </w:p>
    <w:p w14:paraId="78639542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Фотографии известных хореографов, танцоров, костюмов.</w:t>
      </w:r>
    </w:p>
    <w:p w14:paraId="1F61F84B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Видеоматериалы: фрагменты балетных постановок, выступления танцевальных коллективов разных жанров, короткометражные мультфильмы о танцах.</w:t>
      </w:r>
    </w:p>
    <w:p w14:paraId="0C7F1DB5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Куклы в танцевальных костюмах.</w:t>
      </w:r>
    </w:p>
    <w:p w14:paraId="03A34EA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Дидактические средства:</w:t>
      </w:r>
    </w:p>
    <w:p w14:paraId="2B0DCC84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Карточки с изображениями профессий и атрибутов.</w:t>
      </w:r>
    </w:p>
    <w:p w14:paraId="4B6BA7FD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Игрушки, изображающие людей разных профессий.</w:t>
      </w:r>
    </w:p>
    <w:p w14:paraId="7C186C0C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Материалы для творчества: бумага, карандаши, краски, клей, ножницы (безопасные), ткани, ленты, пуговицы, пайетки (для создания элементов костюмов).</w:t>
      </w:r>
    </w:p>
    <w:p w14:paraId="4FF61214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Пространственные средства:</w:t>
      </w:r>
    </w:p>
    <w:p w14:paraId="2E205DB6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Танцевальный зал, зеркала, пол.</w:t>
      </w:r>
    </w:p>
    <w:p w14:paraId="2AB7DDCB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Сценическая площадка (при наличии).</w:t>
      </w:r>
    </w:p>
    <w:p w14:paraId="6AC483F1" w14:textId="77777777" w:rsidR="00BB25CD" w:rsidRPr="000429FE" w:rsidRDefault="00BB25CD" w:rsidP="003542D2">
      <w:pPr>
        <w:numPr>
          <w:ilvl w:val="1"/>
          <w:numId w:val="1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Реквизит для танцев (шарфы, ленты, обручи).</w:t>
      </w:r>
    </w:p>
    <w:p w14:paraId="1006B48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2.4. Технологии реализации проекта</w:t>
      </w:r>
    </w:p>
    <w:p w14:paraId="6C48822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рамках данного проекта будут использоваться следующие педагогические технологии, способствующие эффективной ранней профориентации:</w:t>
      </w:r>
    </w:p>
    <w:p w14:paraId="34B6B7BD" w14:textId="5DDE061C" w:rsidR="00BB25CD" w:rsidRPr="00487FB7" w:rsidRDefault="00BB25CD" w:rsidP="003542D2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Игровая технология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(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Игра является основным видом деятельности для детей дошкольного возраста. Через игровые формы (сюжетно-ролевые игры, дидактические игры, импровизации) дети познают мир профессий, развивают творческие способности и социальные навыки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7FD712BD" w14:textId="526F4032" w:rsidR="00BB25CD" w:rsidRPr="00487FB7" w:rsidRDefault="00BB25CD" w:rsidP="003542D2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Здоровьесберегающие технологии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(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беспечение безопасных условий для занятий, соблюдение режима двигательной активности, использование разнообразных форм работы для предотвращения утомляемости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8941E4D" w14:textId="0CC45B7F" w:rsidR="00BB25CD" w:rsidRPr="000429FE" w:rsidRDefault="00BB25CD" w:rsidP="003542D2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Технология сотрудничества</w:t>
      </w:r>
      <w:r w:rsidR="00487F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 xml:space="preserve"> (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</w:t>
      </w:r>
      <w:r w:rsidRP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рганизация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совместной деятельности детей, педагога и родителей. Создание атмосферы взаимопомощи и поддержки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555B29A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2.5. Условия и механизмы реализации проекта</w:t>
      </w:r>
    </w:p>
    <w:p w14:paraId="255A59B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Успешная реализация проекта зависит от создания определённых условий и налаживания механизмов взаимодействия.</w:t>
      </w:r>
    </w:p>
    <w:p w14:paraId="16309E1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Условия реализации:</w:t>
      </w:r>
    </w:p>
    <w:p w14:paraId="622DC5A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Кадровые условия:</w:t>
      </w:r>
    </w:p>
    <w:p w14:paraId="11055837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Квалифицированный педагог дополнительного образования в области хореографии, владеющий методиками ранней профориентации и знающий возрастные особенности детей.</w:t>
      </w:r>
    </w:p>
    <w:p w14:paraId="1515EBB5" w14:textId="25E684D8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Взаимодействие с психологом для получения консультаций по вопросам развития детей.</w:t>
      </w:r>
    </w:p>
    <w:p w14:paraId="05003B4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Материально-технические условия:</w:t>
      </w:r>
    </w:p>
    <w:p w14:paraId="74EFA374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Специализированный танцевальный зал, оборудованный зеркалами, станками и акустической системой.</w:t>
      </w:r>
    </w:p>
    <w:p w14:paraId="285E98F8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Наличие достаточного количества музыкальных записей.</w:t>
      </w:r>
    </w:p>
    <w:p w14:paraId="501F3770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Доступ к мультимедийному оборудованию (проектору, экрану, компьютеру) для демонстрации видеоматериалов и презентаций.</w:t>
      </w:r>
    </w:p>
    <w:p w14:paraId="589E9941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Наличие разнообразного наглядного и дидактического материала (иллюстрации, карточки, игрушки).</w:t>
      </w:r>
    </w:p>
    <w:p w14:paraId="576A3D16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Материалы для творческой деятельности: бумага, краски, карандаши, ткани, костюмы, реквизит.</w:t>
      </w:r>
    </w:p>
    <w:p w14:paraId="21B6531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Организационно-методические условия:</w:t>
      </w:r>
    </w:p>
    <w:p w14:paraId="6A9EEBAD" w14:textId="4B866E6F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Разработан</w:t>
      </w:r>
      <w:r w:rsidR="00487F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план профориентационной работы в рамках ДОП </w:t>
      </w:r>
    </w:p>
    <w:p w14:paraId="6DC446E1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Календарно-тематическое планирование занятий с учётом профориентационной направленности.</w:t>
      </w:r>
    </w:p>
    <w:p w14:paraId="1DE00952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Методические рекомендации для педагогов.</w:t>
      </w:r>
    </w:p>
    <w:p w14:paraId="36D251B3" w14:textId="77777777" w:rsidR="00BB25CD" w:rsidRPr="000429FE" w:rsidRDefault="00BB25CD" w:rsidP="003542D2">
      <w:pPr>
        <w:numPr>
          <w:ilvl w:val="1"/>
          <w:numId w:val="1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План взаимодействия с родителями.</w:t>
      </w:r>
    </w:p>
    <w:p w14:paraId="27024F0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Мониторинг и оценка:</w:t>
      </w:r>
    </w:p>
    <w:p w14:paraId="1E9EF360" w14:textId="77777777" w:rsidR="00BB25CD" w:rsidRPr="000429FE" w:rsidRDefault="00BB25CD" w:rsidP="003542D2">
      <w:pPr>
        <w:numPr>
          <w:ilvl w:val="1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Регулярное наблюдение за детьми, фиксация их интересов, успехов и затруднений.</w:t>
      </w:r>
    </w:p>
    <w:p w14:paraId="52EB5AF4" w14:textId="77777777" w:rsidR="00BB25CD" w:rsidRPr="000429FE" w:rsidRDefault="00BB25CD" w:rsidP="003542D2">
      <w:pPr>
        <w:numPr>
          <w:ilvl w:val="1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Проведение диагностики (бесед, опросов) на начальном и заключительном этапах.</w:t>
      </w:r>
    </w:p>
    <w:p w14:paraId="2A0D1B82" w14:textId="77777777" w:rsidR="00BB25CD" w:rsidRPr="000429FE" w:rsidRDefault="00BB25CD" w:rsidP="003542D2">
      <w:pPr>
        <w:numPr>
          <w:ilvl w:val="1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Анализ результатов творческой деятельности детей.</w:t>
      </w:r>
    </w:p>
    <w:p w14:paraId="53E50E09" w14:textId="77777777" w:rsidR="00BB25CD" w:rsidRPr="000429FE" w:rsidRDefault="00BB25CD" w:rsidP="003542D2">
      <w:pPr>
        <w:numPr>
          <w:ilvl w:val="1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Сбор отзывов от родителей.</w:t>
      </w:r>
    </w:p>
    <w:p w14:paraId="155857DF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2.6. Средства контроля за реализацией проекта</w:t>
      </w:r>
    </w:p>
    <w:p w14:paraId="792FCF5D" w14:textId="72F2306C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Контроль за реализацией проекта</w:t>
      </w:r>
      <w:r w:rsid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осуществляться комплексно, с использованием различных методов, позволяющих оценить как процесс, так и результаты.</w:t>
      </w:r>
    </w:p>
    <w:p w14:paraId="3A331C52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Текущий контроль:</w:t>
      </w:r>
    </w:p>
    <w:p w14:paraId="55D2413E" w14:textId="77777777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Наблюдение за детьми: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педагог постоянно следит за активностью детей на занятиях, их вовлеченностью в профориентационные игры и беседы, их эмоциональным состоянием.</w:t>
      </w:r>
    </w:p>
    <w:p w14:paraId="7E1DBDFD" w14:textId="77777777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Анализ деятельности детей: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Оценка качества выполнения танцевальных движений, активности при выполнении творческих заданий, участия в обсуждениях.</w:t>
      </w:r>
    </w:p>
    <w:p w14:paraId="560E8447" w14:textId="77777777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Устные опросы и беседы: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задавание детям вопросов по ходу занятия для выяснения уровня понимания материала.</w:t>
      </w:r>
    </w:p>
    <w:p w14:paraId="05F56AE4" w14:textId="77777777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Фиксация наблюдений: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ведение педагогом записей в дневнике наблюдений (например, отмечать, какие профессии вызвали у ребёнка наибольший интерес).</w:t>
      </w:r>
    </w:p>
    <w:p w14:paraId="3312712A" w14:textId="77777777" w:rsidR="00BB25CD" w:rsidRPr="001C6D8F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Промежуточный контроль:</w:t>
      </w:r>
    </w:p>
    <w:p w14:paraId="658C24E8" w14:textId="77777777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Анализ результатов выполнения мини-проектов: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Оценка степени достижения целей в рамках небольших творческих задач (например, насколько успешно дети придумали танец или создали элемент костюма).</w:t>
      </w:r>
    </w:p>
    <w:p w14:paraId="4C70D184" w14:textId="77777777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Проведение тематических игр и заданий: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Оценка усвоения знаний о профессиях с помощью специальных игровых упражнений.</w:t>
      </w:r>
    </w:p>
    <w:p w14:paraId="1F228AC0" w14:textId="77777777" w:rsidR="00BB25CD" w:rsidRPr="000429FE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Небольшие выступления:</w:t>
      </w:r>
      <w:r w:rsidRPr="001C6D8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Оценка уровня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артистизма, умения передавать образ.</w:t>
      </w:r>
    </w:p>
    <w:p w14:paraId="0B319A6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Итоговый контроль:</w:t>
      </w:r>
    </w:p>
    <w:p w14:paraId="08FD332B" w14:textId="035FE88F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Диагностические беседы</w:t>
      </w:r>
    </w:p>
    <w:p w14:paraId="74A0B29D" w14:textId="5BFED4A2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Анализ итогового мероприятия (концерта)</w:t>
      </w:r>
    </w:p>
    <w:p w14:paraId="53F12180" w14:textId="4C39E2AA" w:rsidR="00BB25CD" w:rsidRPr="001C6D8F" w:rsidRDefault="00BB25CD" w:rsidP="003542D2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Анкетирование или беседы с родителями</w:t>
      </w:r>
    </w:p>
    <w:p w14:paraId="04935A8F" w14:textId="0CA9E400" w:rsidR="001C6D8F" w:rsidRDefault="00BB25CD" w:rsidP="001C6D8F">
      <w:pPr>
        <w:numPr>
          <w:ilvl w:val="1"/>
          <w:numId w:val="1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Анализ итогового отчета</w:t>
      </w:r>
    </w:p>
    <w:p w14:paraId="4751419A" w14:textId="7603A30F" w:rsidR="00BB25CD" w:rsidRPr="000429FE" w:rsidRDefault="001C6D8F" w:rsidP="001C6D8F">
      <w:pPr>
        <w:shd w:val="clear" w:color="auto" w:fill="FFFFFF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r w:rsidR="00BB25CD"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2.7. Планируемые результаты</w:t>
      </w:r>
    </w:p>
    <w:p w14:paraId="134E791B" w14:textId="5A3023F1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Реализация проекта позволит достичь следующих результатов:</w:t>
      </w:r>
    </w:p>
    <w:p w14:paraId="4488B136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Личностные результаты:</w:t>
      </w:r>
    </w:p>
    <w:p w14:paraId="4B034B7E" w14:textId="01489DC4" w:rsidR="00BB25CD" w:rsidRPr="001C6D8F" w:rsidRDefault="00BB25CD" w:rsidP="003542D2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Сформированность первоначальных представлений о многообразии мира профессий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587409AC" w14:textId="58C0953B" w:rsidR="00BB25CD" w:rsidRPr="001C6D8F" w:rsidRDefault="00BB25CD" w:rsidP="003542D2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Повышение уровня развития творческих способностей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76A3F0B6" w14:textId="623B58D0" w:rsidR="00BB25CD" w:rsidRPr="001C6D8F" w:rsidRDefault="00BB25CD" w:rsidP="003542D2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Развитие артистизма и уверенности в себе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0A565F2C" w14:textId="0F04F53C" w:rsidR="00BB25CD" w:rsidRPr="001C6D8F" w:rsidRDefault="00BB25CD" w:rsidP="003542D2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Формирование позитивного отношения к труду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2E8DC193" w14:textId="0091EDFD" w:rsidR="00BB25CD" w:rsidRPr="001C6D8F" w:rsidRDefault="00BB25CD" w:rsidP="003542D2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Развитие коммуникативных навыков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3BABF233" w14:textId="71E43508" w:rsidR="001C6D8F" w:rsidRDefault="00BB25CD" w:rsidP="001C6D8F">
      <w:pPr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Проявление познавательного интереса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5553A054" w14:textId="5843CA12" w:rsidR="00BB25CD" w:rsidRPr="000429FE" w:rsidRDefault="001C6D8F" w:rsidP="001C6D8F">
      <w:pPr>
        <w:shd w:val="clear" w:color="auto" w:fill="FFFFFF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r w:rsidR="00BB25CD"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Предметные результаты (в контексте программы):</w:t>
      </w:r>
    </w:p>
    <w:p w14:paraId="043A9108" w14:textId="42B7F4AA" w:rsidR="00BB25CD" w:rsidRPr="001C6D8F" w:rsidRDefault="00BB25CD" w:rsidP="003542D2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Расширение словарного запаса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55DAA391" w14:textId="76FBD093" w:rsidR="00BB25CD" w:rsidRPr="001C6D8F" w:rsidRDefault="00BB25CD" w:rsidP="003542D2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Улучшение двигательных навыков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3FC1CC57" w14:textId="2214154B" w:rsidR="00BB25CD" w:rsidRPr="001C6D8F" w:rsidRDefault="00BB25CD" w:rsidP="003542D2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Умение применять полученные знания на практике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42460AF9" w14:textId="28346354" w:rsidR="001C6D8F" w:rsidRPr="001C6D8F" w:rsidRDefault="00BB25CD" w:rsidP="001C6D8F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Понимание роли музыки в танце</w:t>
      </w:r>
      <w:r w:rsidR="001C6D8F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.</w:t>
      </w:r>
    </w:p>
    <w:p w14:paraId="20C05850" w14:textId="50BEC986" w:rsidR="00BB25CD" w:rsidRPr="000429FE" w:rsidRDefault="00BB25CD" w:rsidP="001C6D8F">
      <w:pPr>
        <w:shd w:val="clear" w:color="auto" w:fill="FFFFFF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Метапредметные результаты:</w:t>
      </w:r>
    </w:p>
    <w:p w14:paraId="0E08C769" w14:textId="77777777" w:rsidR="00BB25CD" w:rsidRPr="00071D45" w:rsidRDefault="00BB25CD" w:rsidP="003542D2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Познавательные УУД: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умение ориентироваться в полученной информации, устанавливать причинно-следственные связи (например, что для танца нужен красивый костюм), делать простые выводы.</w:t>
      </w:r>
    </w:p>
    <w:p w14:paraId="01D6D287" w14:textId="77777777" w:rsidR="00BB25CD" w:rsidRPr="00071D45" w:rsidRDefault="00BB25CD" w:rsidP="003542D2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Регулятивные УУД: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умение принимать и сохранять учебную задачу, планировать свои действия (в рамках игры или задания), выполнять инструкции.</w:t>
      </w:r>
    </w:p>
    <w:p w14:paraId="29572E2E" w14:textId="77777777" w:rsidR="00BB25CD" w:rsidRPr="000429FE" w:rsidRDefault="00BB25CD" w:rsidP="003542D2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Коммуникативные УУД: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умение слушать и понимать других, договариваться, сотрудничать в процессе совместной деятельности.</w:t>
      </w:r>
    </w:p>
    <w:p w14:paraId="109369D7" w14:textId="5FEB5CBE" w:rsidR="00BB25CD" w:rsidRPr="000429FE" w:rsidRDefault="000429FE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</w:t>
      </w:r>
      <w:r w:rsidR="00BB25CD"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оличественные показатели (для оценки):</w:t>
      </w:r>
    </w:p>
    <w:p w14:paraId="02502065" w14:textId="77777777" w:rsidR="00BB25CD" w:rsidRPr="000429FE" w:rsidRDefault="00BB25CD" w:rsidP="003542D2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Увеличение числа детей, проявляющих инициативу в творческой деятельности (от 30 % до 70 %).</w:t>
      </w:r>
    </w:p>
    <w:p w14:paraId="56F77A83" w14:textId="77777777" w:rsidR="00BB25CD" w:rsidRPr="000429FE" w:rsidRDefault="00BB25CD" w:rsidP="003542D2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Повышение уровня использования детьми танцевальной лексики в беседе (с 20 % до 50 %).</w:t>
      </w:r>
    </w:p>
    <w:p w14:paraId="6F23D9CB" w14:textId="77777777" w:rsidR="00BB25CD" w:rsidRPr="000429FE" w:rsidRDefault="00BB25CD" w:rsidP="003542D2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Увеличение числа детей, способных назвать 3–5 профессий, связанных с хореографией (от 40 % до 80 %).</w:t>
      </w:r>
    </w:p>
    <w:p w14:paraId="4D67284C" w14:textId="77777777" w:rsidR="00BB25CD" w:rsidRPr="000429FE" w:rsidRDefault="00BB25CD" w:rsidP="003542D2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Повышение уровня уверенности при выступлении (по наблюдениям педагога).</w:t>
      </w:r>
    </w:p>
    <w:p w14:paraId="1936F281" w14:textId="77777777" w:rsidR="00071D45" w:rsidRPr="00BD3BF9" w:rsidRDefault="00071D45" w:rsidP="00071D4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значимость и прикладная польза проекта</w:t>
      </w:r>
      <w:r w:rsidRPr="00BD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системном формировании у детей с раннего возраста осознанного интереса к профессиональной деятельности через творческую и игровую среду.</w:t>
      </w:r>
    </w:p>
    <w:p w14:paraId="6C01EE97" w14:textId="77777777" w:rsidR="00071D45" w:rsidRPr="00BD3BF9" w:rsidRDefault="00071D45" w:rsidP="00071D4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B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способствует выявлению и развитию индивидуальных способностей и склонностей детей посредством хореографических занятий, что является эффективной основой для дальнейшего профессионального самоопределения. Это достигается через ознакомление с различными профессиями через игровые формы, творческие мастерские и коммуникативные активности, развивающие мотивацию и эмоциональную устойчивость.</w:t>
      </w:r>
    </w:p>
    <w:p w14:paraId="0B6E5FA7" w14:textId="06DA9332" w:rsidR="00071D45" w:rsidRPr="000429FE" w:rsidRDefault="00071D45" w:rsidP="00071D4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проект укрепляет навыки коллективной работы, ответственность и дисциплину, что важно при формировании профессиональных компетенций. Прикладная польза заключается в создании условий для формирования положительного отношения к труду и творчеству, что в перспективе помогает снизить риски социального и профессионального </w:t>
      </w:r>
      <w:proofErr w:type="spellStart"/>
      <w:r w:rsidRPr="00BD3B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дезориентирован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spellEnd"/>
      <w:r w:rsidRPr="00BD3B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58452A" w14:textId="77777777" w:rsidR="00071D45" w:rsidRPr="000429FE" w:rsidRDefault="00071D45" w:rsidP="00071D4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21846" w14:textId="77777777" w:rsidR="00071D45" w:rsidRPr="000429FE" w:rsidRDefault="00071D45" w:rsidP="00071D4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E9C61" w14:textId="4257FC43" w:rsidR="00BB25CD" w:rsidRDefault="00BB25C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Заключение</w:t>
      </w:r>
    </w:p>
    <w:p w14:paraId="44756CF5" w14:textId="77777777" w:rsidR="003542D2" w:rsidRPr="000429FE" w:rsidRDefault="003542D2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FB2196C" w14:textId="2731E79E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Выводы о проделанной работе</w:t>
      </w:r>
    </w:p>
    <w:p w14:paraId="3E85F217" w14:textId="69F6C61F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Проект «Твой профессиональный выбор» в рамках </w:t>
      </w:r>
      <w:r w:rsidR="000429FE"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ДОП «Х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ореографическ</w:t>
      </w:r>
      <w:r w:rsidR="000429FE"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ий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коллектив «Капельки» показал свою эффективность в формировании у детей 5–</w:t>
      </w:r>
      <w:r w:rsidR="000429FE"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лет первоначальных представлений о мире профессий, непосредственно связанных с хореографическим искусством. Интеграция профориентационных блоков в занятия танцами позволила сделать процесс познания мира труда увлекательным и доступным для дошкольников.</w:t>
      </w:r>
    </w:p>
    <w:p w14:paraId="33A53C7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Систематическая работа по направлениям «Знакомство с профессиями», «Развитие творческих способностей» и «Формирование представлений о труде» способствовала не только расширению кругозора детей, но и развитию их творческого потенциала, артистизма и уверенности в себе. Использование разнообразных методов, приёмов и средств, адаптированных к возрастным особенностям, обеспечило высокую вовлечённость детей и позитивное восприятие образовательного материала.</w:t>
      </w:r>
    </w:p>
    <w:p w14:paraId="650E62F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Созданные условия для реализации проекта, включая подготовленную материально-техническую базу, методическую поддержку педагога и активное взаимодействие с родителями, стали залогом его успешной реализации. Средства контроля, применяемые на различных этапах, позволили своевременно корректировать ход работы и оценивать достигнутые результаты.</w:t>
      </w:r>
    </w:p>
    <w:p w14:paraId="73F7C2F2" w14:textId="181FDAF6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Полученные результаты</w:t>
      </w:r>
    </w:p>
    <w:p w14:paraId="02FEAB9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результате реализации проекта были достигнуты следующие результаты:</w:t>
      </w:r>
    </w:p>
    <w:p w14:paraId="7F0A5683" w14:textId="77777777" w:rsidR="00BB25CD" w:rsidRPr="00071D45" w:rsidRDefault="00BB25CD" w:rsidP="003542D2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Расширены представления детей о профессиях: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в игровой форме познакомились с такими профессиями, как танцор, хореограф, балетмейстер, педагог по танцам, костюмер. Они начали понимать, чем занимаются эти специалисты и какую роль их труд играет в создании танцевального произведения.</w:t>
      </w:r>
    </w:p>
    <w:p w14:paraId="4AA5CD70" w14:textId="77777777" w:rsidR="00BB25CD" w:rsidRPr="00071D45" w:rsidRDefault="00BB25CD" w:rsidP="003542D2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Повысился уровень развития творческих способностей: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стали активнее проявлять фантазию при придумывании танцевальных движений и этюдов, охотнее участвовали в творческих заданиях, связанных с созданием образов и костюмов.</w:t>
      </w:r>
    </w:p>
    <w:p w14:paraId="55C7172E" w14:textId="77777777" w:rsidR="00BB25CD" w:rsidRPr="00071D45" w:rsidRDefault="00BB25CD" w:rsidP="003542D2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Развитие артистизма и уверенности в себе: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наблюдается рост уверенности детей при выступлении перед небольшой аудиторией (родителями, сверстниками). Дети стали более эмоциональными и выразительными в своих движениях.</w:t>
      </w:r>
    </w:p>
    <w:p w14:paraId="51D12337" w14:textId="77777777" w:rsidR="00BB25CD" w:rsidRPr="00071D45" w:rsidRDefault="00BB25CD" w:rsidP="003542D2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Формирование позитивного отношения к труду: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начали понимать, что для достижения результата (например, красивого танца) требуются усилия, старание и терпение. Они стали с большим уважением относиться к своему труду и труду других.</w:t>
      </w:r>
    </w:p>
    <w:p w14:paraId="5F40D736" w14:textId="77777777" w:rsidR="00BB25CD" w:rsidRPr="00071D45" w:rsidRDefault="00BB25CD" w:rsidP="003542D2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Улучшение коммуникативных навыков: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активнее взаимодействовали друг с другом в процессе совместных танцевальных постановок, учились договариваться и работать в команде.</w:t>
      </w:r>
    </w:p>
    <w:p w14:paraId="558D117A" w14:textId="77777777" w:rsidR="00BB25CD" w:rsidRPr="000429FE" w:rsidRDefault="00BB25CD" w:rsidP="003542D2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Повышение познавательного интереса: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ти проявляли повышенный интерес к танцам, музыке и возможности узнать о новых профессиях.</w:t>
      </w:r>
    </w:p>
    <w:p w14:paraId="1FE44D83" w14:textId="0E617F66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Перспективы дальнейшей работы по профориентации</w:t>
      </w:r>
    </w:p>
    <w:p w14:paraId="147E6C6A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Проект «Твой профессиональный выбор» стал важным шагом в организации ранней профориентационной работы с детьми дошкольного возраста. Перспективы дальнейшей работы могут включать:</w:t>
      </w:r>
    </w:p>
    <w:p w14:paraId="5111DF78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lastRenderedPageBreak/>
        <w:t>Расширение спектра профессий: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постепенное знакомство с другими творческими профессиями (актер, художник, музыкант), а также с профессиями, обеспечивающими их деятельность (звукорежиссер, осветитель).</w:t>
      </w:r>
    </w:p>
    <w:p w14:paraId="35B6EAF1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Расширение знаний о профессиях: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проведение более подробных тематических занятий, посвященных отдельным профессиям, с использованием более широкого спектра наглядных и интерактивных материалов.</w:t>
      </w:r>
    </w:p>
    <w:p w14:paraId="455FEC0D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Привлечение профессионалов: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организация встреч с представителями различных профессий (в онлайн- или офлайн-формате), проведение мастер-классов.</w:t>
      </w:r>
    </w:p>
    <w:p w14:paraId="0BEF9A06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Экскурсии (реальные или виртуальные):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организация посещения театров, концертных залов, музеев, студий, знакомство с рабочим процессом специалистов.</w:t>
      </w:r>
    </w:p>
    <w:p w14:paraId="01F48FDB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Создание «Уголка профессий»: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оформление в хореографическом зале уголка с информацией о профессиях, образцами костюмов, иллюстрациями.</w:t>
      </w:r>
    </w:p>
    <w:p w14:paraId="1E3F7677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Развитие самостоятельных мини-проектов: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стимулирование детей к самостоятельной исследовательской деятельности по теме профессий, создание ими собственных презентаций (в виде рисунков, небольших рассказов).</w:t>
      </w:r>
    </w:p>
    <w:p w14:paraId="03B065AA" w14:textId="77777777" w:rsidR="00BB25CD" w:rsidRPr="00071D45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Работа с родителями:</w:t>
      </w:r>
      <w:r w:rsidRPr="00071D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проведение мастер-классов для родителей по совместному творчеству с детьми на тему профессий, выпуск буклетов с рекомендациями по профориентации в семье.</w:t>
      </w:r>
    </w:p>
    <w:p w14:paraId="2138D83E" w14:textId="77777777" w:rsidR="00BB25CD" w:rsidRPr="000429FE" w:rsidRDefault="00BB25CD" w:rsidP="003542D2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71D45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Системный мониторинг: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продолжение отслеживания интересов и склонностей детей на протяжении всего периода обучения в хореографическом коллективе.</w:t>
      </w:r>
    </w:p>
    <w:p w14:paraId="1CCC7FD1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Дальнейшая работа по ранней профориентации позволит более целенаправленно формировать у детей представления о будущей профессиональной деятельности, развивать их ключевые компетенции и готовить к осознанному выбору жизненного пути.</w:t>
      </w:r>
    </w:p>
    <w:p w14:paraId="74FE71A5" w14:textId="77777777" w:rsidR="007D3E91" w:rsidRDefault="007D3E91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E5B97" w14:textId="77777777" w:rsidR="007D3E91" w:rsidRPr="000429FE" w:rsidRDefault="007D3E91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AB9D4E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6BEB8E3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16D42BA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68B06BD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30DD661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1B14767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30BD977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A531F03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DEFE320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33320BD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918E863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D78291F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D444431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B91CD25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2DA63E9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D30BB64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364F057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B5FC5CF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B61B9CE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243678E" w14:textId="77777777" w:rsidR="00071D45" w:rsidRDefault="00071D45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D83628D" w14:textId="7F21E461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Список литературы</w:t>
      </w:r>
    </w:p>
    <w:p w14:paraId="0B08DA0A" w14:textId="32AD45FB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DA16FBF" w14:textId="0D45867F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Алексеева, М. М.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Педагогические основы формирования движений у детей дошкольного </w:t>
      </w:r>
      <w:r w:rsidR="000C0764"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возраста: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учеб. пособие / М. М. Алексеева, В. А.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Куренцов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— </w:t>
      </w:r>
      <w:proofErr w:type="gram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М. :</w:t>
      </w:r>
      <w:proofErr w:type="gram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Просвещение, 1979.</w:t>
      </w:r>
    </w:p>
    <w:p w14:paraId="6548E27A" w14:textId="77777777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Волочкова, Н. А.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Современная хореография в детской школе искусств / Н. А. Волочкова, А. С. Громова. —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Ростов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н/Д : Феникс, 2005. — 158 с.</w:t>
      </w:r>
    </w:p>
    <w:p w14:paraId="38255855" w14:textId="15AFB39D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Гончарова, О. В.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Проектная деятельность как средство развития творческого потенциала </w:t>
      </w:r>
      <w:r w:rsidR="000C0764"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дошкольников: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методическое пособие / О. В. Гончарова. — М.: УЦ Перспектива, 2016. — 80 с.</w:t>
      </w:r>
    </w:p>
    <w:p w14:paraId="0BBA91F2" w14:textId="77777777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Кардашина</w:t>
      </w:r>
      <w:proofErr w:type="spellEnd"/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, С. В.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Профориентационная работа в ДОУ: новые подходы / С. В.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Кардашина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// Управление ДОУ. – 2018. – № 3. – С. 78–85.</w:t>
      </w:r>
    </w:p>
    <w:p w14:paraId="0F7D94F5" w14:textId="2433A26D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Коджаспирова, Г. М.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Педагогика профессионального образования: учеб. пособие для студ.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высш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учеб. заведений / Г. М. Коджаспирова, А. Ю. Коджаспиров. — М.: Академия, 2003. — 352 с.</w:t>
      </w:r>
    </w:p>
    <w:p w14:paraId="5FC83CA4" w14:textId="77777777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Концепция развития дополнительного образования детей (утв. распоряжением Правительства РФ от 4 сентября 2014 г. № 1726-р)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// Собрание законодательства Российской Федерации. — 2014. — № 37. — Ст. 4993.</w:t>
      </w:r>
    </w:p>
    <w:p w14:paraId="1FCB3DEA" w14:textId="6BEAF607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Кравцов, Г. Г.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Психологические основы профессионального самоопределения / Г. Г. Кравцов, О. Е. Цветкова. — М.: Педагогика, 1990. — 144 с.</w:t>
      </w:r>
    </w:p>
    <w:p w14:paraId="531307C8" w14:textId="40A98434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Основы хореографии: учебно-методическое пособие / под ред. Е. А. Шершневой.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— М.: МПГУ, 2018.</w:t>
      </w:r>
    </w:p>
    <w:p w14:paraId="1C1E7254" w14:textId="49DD5640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Проектная деятельность в начальной школе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метод. рекомендации / авт.-сост. М. В. Ковальчук. — Волгоград: Учитель, 2012. — 174 с.</w:t>
      </w:r>
    </w:p>
    <w:p w14:paraId="5714BEDB" w14:textId="5735A32F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Смирнова, Е. О.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Детская психология: учебник для студ. сред.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учеб. заведений / Е. О. Смирнова. — М.: ВЛАДОС, 2005. — 366 с.</w:t>
      </w:r>
    </w:p>
    <w:p w14:paraId="51EAB631" w14:textId="76CE0AD9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Сухомлинский, В. А.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Сердце отдаю детям / В. А. Сухомлинский. — Киев: </w:t>
      </w:r>
      <w:proofErr w:type="spellStart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Радянська</w:t>
      </w:r>
      <w:proofErr w:type="spellEnd"/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школа, 1978. — 400 с.</w:t>
      </w:r>
    </w:p>
    <w:p w14:paraId="345C5F73" w14:textId="08FD41B2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Тонконогая, Е. П.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Профессиональное становление педагога: учеб. пособие / Е. П. Тонконогая, Е. И. Исаев. — Л.: Изд-во Ленингр. ун-та, 1989.</w:t>
      </w:r>
    </w:p>
    <w:p w14:paraId="56C69CF6" w14:textId="3C98E8E5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Федеральный закон «Об образовании в Российской Федерации» от 29.12.2012 № 273-ФЗ.</w:t>
      </w:r>
    </w:p>
    <w:p w14:paraId="1C806F92" w14:textId="512B6638" w:rsidR="00BB25CD" w:rsidRPr="0038220D" w:rsidRDefault="00BB25CD" w:rsidP="003542D2">
      <w:pPr>
        <w:numPr>
          <w:ilvl w:val="1"/>
          <w:numId w:val="2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8220D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Художественно-эстетическое воспитание детей дошкольного возраста: учеб. пособие / под ред. Н. А. Ветлугиной.</w:t>
      </w:r>
      <w:r w:rsidRPr="0038220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— М.: Педагогика, 1980.</w:t>
      </w:r>
    </w:p>
    <w:p w14:paraId="20CDD273" w14:textId="0E876E5F" w:rsidR="00BB25CD" w:rsidRPr="0038220D" w:rsidRDefault="00BB25CD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0094E6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DE20027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9D7EFD4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E67CC2A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EB7E115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B2BBCF7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E5A31FB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3DC6DED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39AC3C79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3CB280E" w14:textId="77777777" w:rsidR="0038220D" w:rsidRDefault="0038220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89F5C7D" w14:textId="5B9E098D" w:rsidR="000429FE" w:rsidRPr="000429FE" w:rsidRDefault="00BB25C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Приложение 1</w:t>
      </w:r>
    </w:p>
    <w:p w14:paraId="16E3B87A" w14:textId="77777777" w:rsidR="000429FE" w:rsidRPr="000429FE" w:rsidRDefault="000429FE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BDA6FDA" w14:textId="5E999252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Примерный план занятий с элементами профориентации</w:t>
      </w:r>
    </w:p>
    <w:p w14:paraId="448F4B99" w14:textId="77777777" w:rsidR="000429FE" w:rsidRPr="000429FE" w:rsidRDefault="000429FE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601D8A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Тема занятия: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«Магия танца: кто создаёт красоту?»</w:t>
      </w:r>
    </w:p>
    <w:p w14:paraId="5FE0A1E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познакомить детей с профессиями хореографа и танцора.</w:t>
      </w:r>
    </w:p>
    <w:p w14:paraId="47B02011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Задачи:</w:t>
      </w:r>
    </w:p>
    <w:p w14:paraId="4ACAFD66" w14:textId="77777777" w:rsidR="00BB25CD" w:rsidRPr="000429FE" w:rsidRDefault="00BB25CD" w:rsidP="003542D2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Рассказать о том, что такое танец и почему он важен.</w:t>
      </w:r>
    </w:p>
    <w:p w14:paraId="686807FF" w14:textId="77777777" w:rsidR="00BB25CD" w:rsidRPr="000429FE" w:rsidRDefault="00BB25CD" w:rsidP="003542D2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Объяснить, кто такой хореограф и чем он занимается.</w:t>
      </w:r>
    </w:p>
    <w:p w14:paraId="7A07A896" w14:textId="77777777" w:rsidR="00BB25CD" w:rsidRPr="000429FE" w:rsidRDefault="00BB25CD" w:rsidP="003542D2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Познакомить с основными движениями танцора.</w:t>
      </w:r>
    </w:p>
    <w:p w14:paraId="12DB725D" w14:textId="77777777" w:rsidR="00BB25CD" w:rsidRPr="000429FE" w:rsidRDefault="00BB25CD" w:rsidP="003542D2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 творческое воображение и двигательные навыки.</w:t>
      </w:r>
    </w:p>
    <w:p w14:paraId="07BF149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Ход занятия:</w:t>
      </w:r>
    </w:p>
    <w:p w14:paraId="48864856" w14:textId="77777777" w:rsidR="00BB25CD" w:rsidRPr="000429FE" w:rsidRDefault="00BB25CD" w:rsidP="003542D2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Разминка (5 минут):</w:t>
      </w:r>
    </w:p>
    <w:p w14:paraId="6291F6C3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«Весёлая зарядка» под бодрую музыку.</w:t>
      </w:r>
    </w:p>
    <w:p w14:paraId="14B489C8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Имитация движений животных (как в танце).</w:t>
      </w:r>
    </w:p>
    <w:p w14:paraId="6D16898E" w14:textId="77777777" w:rsidR="00BB25CD" w:rsidRPr="000429FE" w:rsidRDefault="00BB25CD" w:rsidP="003542D2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Беседа «Что такое танец?» (10 минут):</w:t>
      </w:r>
    </w:p>
    <w:p w14:paraId="14A80CDE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Вопросы к детям: «Что такое танец?», «Зачем люди танцуют?», «Что вы чувствуете, когда танцуете?».</w:t>
      </w:r>
    </w:p>
    <w:p w14:paraId="0E0252EE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Демонстрация коротких видеофрагментов с разными танцевальными стилями (классическим, народным, современным).</w:t>
      </w:r>
    </w:p>
    <w:p w14:paraId="0A34235F" w14:textId="77777777" w:rsidR="00BB25CD" w:rsidRPr="000429FE" w:rsidRDefault="00BB25CD" w:rsidP="003542D2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Знакомство с профессией «Танцор» (10 минут):</w:t>
      </w:r>
    </w:p>
    <w:p w14:paraId="0D3D9BC0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Рассказ педагога: «Танцоры — это люди, которые очень красиво и ловко двигаются. Они много тренируются, чтобы быть сильными и гибкими».</w:t>
      </w:r>
    </w:p>
    <w:p w14:paraId="0F8CDCFC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Демонстрация основных танцевальных движений (плие, </w:t>
      </w:r>
      <w:proofErr w:type="spellStart"/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релеве</w:t>
      </w:r>
      <w:proofErr w:type="spellEnd"/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прыжки) с объяснением их назначения (например, «приседания, чтобы стать сильнее», «подъемы, чтобы стать легче»).</w:t>
      </w:r>
    </w:p>
    <w:p w14:paraId="2A0666EC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Повторение движений детьми.</w:t>
      </w:r>
    </w:p>
    <w:p w14:paraId="52A72820" w14:textId="77777777" w:rsidR="00BB25CD" w:rsidRPr="000429FE" w:rsidRDefault="00BB25CD" w:rsidP="003542D2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Знакомство с профессией «хореограф» (10 минут):</w:t>
      </w:r>
    </w:p>
    <w:p w14:paraId="71BB3CE6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Рассказ педагога: «А кто придумывает эти красивые танцы? Это делают специальные люди — хореографы. Они как художники, только рисуют движениями!»</w:t>
      </w:r>
    </w:p>
    <w:p w14:paraId="371C2543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Игровое задание: «Придумай своё движение!» — предложите детям придумать короткое движение, а затем показать его.</w:t>
      </w:r>
    </w:p>
    <w:p w14:paraId="4DCE4FC9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Составление небольшого «мини-танца» из придуманных детьми движений.</w:t>
      </w:r>
    </w:p>
    <w:p w14:paraId="7ED7A0B1" w14:textId="77777777" w:rsidR="00BB25CD" w:rsidRPr="000429FE" w:rsidRDefault="00BB25CD" w:rsidP="003542D2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Творческая игра «Сказочные герои танцуют» (15 минут):</w:t>
      </w:r>
    </w:p>
    <w:p w14:paraId="313C9BDD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получают карточки с изображением сказочных персонажей (например, принцессы, рыцаря, лесной феи).</w:t>
      </w:r>
    </w:p>
    <w:p w14:paraId="7D3446F9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 разную музыку дети должны изобразить танец своего героя, передав его характер.</w:t>
      </w:r>
    </w:p>
    <w:p w14:paraId="5993A88E" w14:textId="77777777" w:rsidR="00BB25CD" w:rsidRPr="000429FE" w:rsidRDefault="00BB25CD" w:rsidP="003542D2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Заминка (5 минут):</w:t>
      </w:r>
    </w:p>
    <w:p w14:paraId="10B63139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Спокойная музыка, упражнения на расслабление.</w:t>
      </w:r>
    </w:p>
    <w:p w14:paraId="388AFED2" w14:textId="77777777" w:rsidR="00BB25CD" w:rsidRPr="000429FE" w:rsidRDefault="00BB25CD" w:rsidP="003542D2">
      <w:pPr>
        <w:numPr>
          <w:ilvl w:val="1"/>
          <w:numId w:val="2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Обсуждение: «Что нового вы узнали сегодня? Какие профессии мы сегодня вспомнили?».</w:t>
      </w:r>
    </w:p>
    <w:p w14:paraId="475E9116" w14:textId="22F3F4FE" w:rsidR="00BB25CD" w:rsidRPr="000429FE" w:rsidRDefault="00BB25CD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A6D4C" w14:textId="1F0FB8DB" w:rsidR="000429FE" w:rsidRPr="000429FE" w:rsidRDefault="000429FE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35E89" w14:textId="02BE715C" w:rsidR="000429FE" w:rsidRPr="000429FE" w:rsidRDefault="000429FE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B9E65" w14:textId="764A0157" w:rsidR="000429FE" w:rsidRPr="000429FE" w:rsidRDefault="00BB25C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lastRenderedPageBreak/>
        <w:t>Приложение 2</w:t>
      </w:r>
    </w:p>
    <w:p w14:paraId="4883FBB1" w14:textId="77777777" w:rsidR="000429FE" w:rsidRPr="000429FE" w:rsidRDefault="000429FE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1F0C7D2" w14:textId="43110E56" w:rsidR="00BB25CD" w:rsidRDefault="00BB25CD" w:rsidP="00AA53B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Фотографии с занятий, иллюстрирующие работу с детьми</w:t>
      </w:r>
    </w:p>
    <w:p w14:paraId="005FE3CB" w14:textId="77777777" w:rsidR="00AA53BA" w:rsidRPr="000429FE" w:rsidRDefault="00AA53BA" w:rsidP="00AA53B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5B0D892F" w14:textId="77777777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Фото 1: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выполняют танцевальные движения под руководством педагога.</w:t>
      </w:r>
    </w:p>
    <w:p w14:paraId="3154B3F4" w14:textId="4C51152B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осваивают базовые движения в хореографическом коллективе «Капельки».</w:t>
      </w:r>
    </w:p>
    <w:p w14:paraId="26910D87" w14:textId="4C3881D4" w:rsidR="0038220D" w:rsidRDefault="0038220D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081CA74" w14:textId="7D8DEC55" w:rsidR="0038220D" w:rsidRDefault="000643B0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54F7D3F" wp14:editId="4B32FE63">
            <wp:simplePos x="0" y="0"/>
            <wp:positionH relativeFrom="column">
              <wp:posOffset>3851910</wp:posOffset>
            </wp:positionH>
            <wp:positionV relativeFrom="paragraph">
              <wp:posOffset>8255</wp:posOffset>
            </wp:positionV>
            <wp:extent cx="1348740" cy="1011555"/>
            <wp:effectExtent l="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D5D75CF" wp14:editId="4E8199FE">
            <wp:simplePos x="0" y="0"/>
            <wp:positionH relativeFrom="margin">
              <wp:posOffset>670560</wp:posOffset>
            </wp:positionH>
            <wp:positionV relativeFrom="paragraph">
              <wp:posOffset>8255</wp:posOffset>
            </wp:positionV>
            <wp:extent cx="1433195" cy="10750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A3B47" w14:textId="271BD449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3230C56" w14:textId="104FC9C1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1257D4C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5BA8F89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547C6E6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C59A8B1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988765A" w14:textId="46A976D3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Фото 2: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участвуют в игре-импровизации, изображая различных персонажей.</w:t>
      </w:r>
    </w:p>
    <w:p w14:paraId="233124F4" w14:textId="3446CD24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Творческая игра «Сказочные герои танцуют» развивает артистизм и воображение.</w:t>
      </w:r>
    </w:p>
    <w:p w14:paraId="0C772173" w14:textId="6FE6DD82" w:rsidR="0038220D" w:rsidRDefault="000643B0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17E7FB" wp14:editId="71A2FF50">
            <wp:simplePos x="0" y="0"/>
            <wp:positionH relativeFrom="margin">
              <wp:posOffset>3861435</wp:posOffset>
            </wp:positionH>
            <wp:positionV relativeFrom="paragraph">
              <wp:posOffset>200660</wp:posOffset>
            </wp:positionV>
            <wp:extent cx="1514475" cy="1136650"/>
            <wp:effectExtent l="0" t="0" r="9525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1E4D7" w14:textId="22DD830E" w:rsidR="00AA53BA" w:rsidRDefault="000643B0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00457EE" wp14:editId="185EF3E3">
            <wp:simplePos x="0" y="0"/>
            <wp:positionH relativeFrom="column">
              <wp:posOffset>699135</wp:posOffset>
            </wp:positionH>
            <wp:positionV relativeFrom="paragraph">
              <wp:posOffset>8255</wp:posOffset>
            </wp:positionV>
            <wp:extent cx="1563370" cy="1172210"/>
            <wp:effectExtent l="0" t="0" r="0" b="889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8CC73" w14:textId="1D320459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19AA78D" w14:textId="4E6923B6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66DB302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7B0B28B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B3F72C0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0D6B788" w14:textId="77777777" w:rsidR="00AA53BA" w:rsidRDefault="00AA53BA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F635858" w14:textId="3059E3FA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Фото 3: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вместе с педагогом создают элементы костюмов (например, украшают шарфы, делают аппликации на юбках).</w:t>
      </w:r>
    </w:p>
    <w:p w14:paraId="1140E82F" w14:textId="19E356FA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Совместное творчество: дети участвуют в создании костюмов для танцевального номера.</w:t>
      </w:r>
    </w:p>
    <w:p w14:paraId="457E06F2" w14:textId="2BE32920" w:rsidR="0038220D" w:rsidRDefault="006F1431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6F1431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5890EE18" wp14:editId="447AB206">
            <wp:simplePos x="0" y="0"/>
            <wp:positionH relativeFrom="column">
              <wp:posOffset>4080510</wp:posOffset>
            </wp:positionH>
            <wp:positionV relativeFrom="paragraph">
              <wp:posOffset>153670</wp:posOffset>
            </wp:positionV>
            <wp:extent cx="1708785" cy="1282386"/>
            <wp:effectExtent l="0" t="0" r="5715" b="0"/>
            <wp:wrapSquare wrapText="bothSides"/>
            <wp:docPr id="10" name="Рисунок 10" descr="C:\Users\User\Downloads\-5456158434174041032_1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-5456158434174041032_121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1282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1431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1776C47C" wp14:editId="0A0E4AF0">
            <wp:simplePos x="0" y="0"/>
            <wp:positionH relativeFrom="column">
              <wp:posOffset>260985</wp:posOffset>
            </wp:positionH>
            <wp:positionV relativeFrom="paragraph">
              <wp:posOffset>172720</wp:posOffset>
            </wp:positionV>
            <wp:extent cx="1766354" cy="1325590"/>
            <wp:effectExtent l="0" t="0" r="5715" b="8255"/>
            <wp:wrapSquare wrapText="bothSides"/>
            <wp:docPr id="9" name="Рисунок 9" descr="C:\Users\User\Downloads\-5456158434174041018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-5456158434174041018_1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354" cy="132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1431">
        <w:rPr>
          <w:rFonts w:ascii="Times New Roman" w:eastAsia="Times New Roman" w:hAnsi="Times New Roman" w:cs="Times New Roman"/>
          <w:b/>
          <w:bCs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69A64725" wp14:editId="5B6FCDB3">
            <wp:simplePos x="0" y="0"/>
            <wp:positionH relativeFrom="column">
              <wp:posOffset>2366010</wp:posOffset>
            </wp:positionH>
            <wp:positionV relativeFrom="paragraph">
              <wp:posOffset>58420</wp:posOffset>
            </wp:positionV>
            <wp:extent cx="1229809" cy="1638765"/>
            <wp:effectExtent l="0" t="0" r="8890" b="0"/>
            <wp:wrapSquare wrapText="bothSides"/>
            <wp:docPr id="8" name="Рисунок 8" descr="C:\Users\User\Downloads\-5456158434174041023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-5456158434174041023_1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809" cy="163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8DA9D9" w14:textId="1BC9E858" w:rsidR="0038220D" w:rsidRDefault="0038220D" w:rsidP="003542D2">
      <w:pPr>
        <w:shd w:val="clear" w:color="auto" w:fill="FFFFFF"/>
        <w:spacing w:after="0" w:line="276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218201B" w14:textId="0332B8E7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Фото 4: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исполняют небольшой танец для родителей.</w:t>
      </w:r>
    </w:p>
    <w:p w14:paraId="729454CB" w14:textId="43454903" w:rsidR="00BB25CD" w:rsidRPr="000429FE" w:rsidRDefault="00BB25CD" w:rsidP="00AA53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Итоговое выступление — результат совместной работы детей и педагога.</w:t>
      </w:r>
    </w:p>
    <w:p w14:paraId="1C33893F" w14:textId="26EB0E35" w:rsidR="000429FE" w:rsidRPr="000429FE" w:rsidRDefault="000429FE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C7098" w14:textId="4E5956A2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82BF480" wp14:editId="18E7FB57">
            <wp:simplePos x="0" y="0"/>
            <wp:positionH relativeFrom="margin">
              <wp:posOffset>4518660</wp:posOffset>
            </wp:positionH>
            <wp:positionV relativeFrom="paragraph">
              <wp:posOffset>208280</wp:posOffset>
            </wp:positionV>
            <wp:extent cx="1476375" cy="1107440"/>
            <wp:effectExtent l="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5829AD8" wp14:editId="0096E429">
            <wp:simplePos x="0" y="0"/>
            <wp:positionH relativeFrom="margin">
              <wp:posOffset>2717165</wp:posOffset>
            </wp:positionH>
            <wp:positionV relativeFrom="paragraph">
              <wp:posOffset>4445</wp:posOffset>
            </wp:positionV>
            <wp:extent cx="1096010" cy="1259205"/>
            <wp:effectExtent l="0" t="0" r="889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B12978B" wp14:editId="092B184E">
            <wp:simplePos x="0" y="0"/>
            <wp:positionH relativeFrom="column">
              <wp:posOffset>-148590</wp:posOffset>
            </wp:positionH>
            <wp:positionV relativeFrom="paragraph">
              <wp:posOffset>90805</wp:posOffset>
            </wp:positionV>
            <wp:extent cx="1995170" cy="1228725"/>
            <wp:effectExtent l="0" t="0" r="508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3BF79" w14:textId="38BC0797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1ADDB278" w14:textId="46146EB9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18E893D7" w14:textId="2D7C5069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1525938E" w14:textId="5D9A6608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07492AA2" w14:textId="1CF547A5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08CA40AA" w14:textId="77777777" w:rsidR="000643B0" w:rsidRDefault="000643B0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</w:p>
    <w:p w14:paraId="0D3CA658" w14:textId="390086B4" w:rsidR="000429FE" w:rsidRPr="000429FE" w:rsidRDefault="00BB25CD" w:rsidP="003542D2">
      <w:pPr>
        <w:shd w:val="clear" w:color="auto" w:fill="FFFFFF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lastRenderedPageBreak/>
        <w:t>Приложение 3</w:t>
      </w:r>
    </w:p>
    <w:p w14:paraId="508072CB" w14:textId="4727A652" w:rsidR="000429FE" w:rsidRPr="000429FE" w:rsidRDefault="000429FE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CA17094" w14:textId="1D6519B7" w:rsidR="00BB25CD" w:rsidRDefault="00BB25C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Мини-сценарий тематического занятия «Мир профессий танцора»</w:t>
      </w:r>
    </w:p>
    <w:p w14:paraId="203ED5BF" w14:textId="77777777" w:rsidR="00C97CD9" w:rsidRPr="000429FE" w:rsidRDefault="00C97CD9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8689BCF" w14:textId="0C833705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расширить представления детей о профессии танцора, познакомить с различными танцевальными стилями.</w:t>
      </w:r>
    </w:p>
    <w:p w14:paraId="502E16F6" w14:textId="726B760A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Задачи:</w:t>
      </w:r>
    </w:p>
    <w:p w14:paraId="1333AF24" w14:textId="154DBD80" w:rsidR="00BB25CD" w:rsidRPr="000429FE" w:rsidRDefault="00BB25CD" w:rsidP="003542D2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Познакомить детей с понятием «профессия танцора».</w:t>
      </w:r>
    </w:p>
    <w:p w14:paraId="40D2AE67" w14:textId="572079B1" w:rsidR="00BB25CD" w:rsidRPr="000429FE" w:rsidRDefault="00BB25CD" w:rsidP="003542D2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Показать разнообразие танцевальных стилей.</w:t>
      </w:r>
    </w:p>
    <w:p w14:paraId="6D797357" w14:textId="30B6D4B4" w:rsidR="00BB25CD" w:rsidRPr="000429FE" w:rsidRDefault="00BB25CD" w:rsidP="003542D2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Развивать двигательные навыки, гибкость, координацию.</w:t>
      </w:r>
    </w:p>
    <w:p w14:paraId="674ACD36" w14:textId="1B544ABC" w:rsidR="00BB25CD" w:rsidRPr="000429FE" w:rsidRDefault="00BB25CD" w:rsidP="003542D2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Стимулировать интерес к активной деятельности.</w:t>
      </w:r>
    </w:p>
    <w:p w14:paraId="3BAF6D27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Возраст: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5–6 лет.</w:t>
      </w:r>
    </w:p>
    <w:p w14:paraId="53FB5785" w14:textId="3456E0F0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Продолжительность: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30–40 минут.</w:t>
      </w:r>
    </w:p>
    <w:p w14:paraId="6C5967CC" w14:textId="0C3832B2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Реквизит: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музыкальные записи (классическая музыка, народная музыка, ритмичная музыка для современного танца), плакаты с изображениями танцоров разных стилей, карточки с названиями стилей (для педагога, в качестве напоминания), яркие шарфы.</w:t>
      </w:r>
    </w:p>
    <w:p w14:paraId="3CEFFF2F" w14:textId="613AEF73" w:rsidR="00BB25CD" w:rsidRPr="000429FE" w:rsidRDefault="00BB25CD" w:rsidP="003542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D9480" w14:textId="2CF46EAD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Ход занятия</w:t>
      </w:r>
    </w:p>
    <w:p w14:paraId="2FD6D7F4" w14:textId="7370E9FB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1. Вступительная часть. Приветствие (3 мин)</w:t>
      </w:r>
    </w:p>
    <w:p w14:paraId="6027833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Педагог: «Здравствуйте, мои дорогие танцоры! Сегодня мы отправимся в волшебное путешествие по миру танца и узнаем, кто такие танцоры и чем они занимаются!»</w:t>
      </w:r>
    </w:p>
    <w:p w14:paraId="66E2553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Приветствие детей под весёлую музыку, выполнение простых движений.</w:t>
      </w:r>
    </w:p>
    <w:p w14:paraId="13ECC0B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 Основная часть. Путешествие по миру танца (20 минут)</w:t>
      </w:r>
    </w:p>
    <w:p w14:paraId="7CAA88E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Встреча с «Танцором»:</w:t>
      </w:r>
    </w:p>
    <w:p w14:paraId="3553880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 (представляясь): «Представьте, что я — танцор! А чтобы быть хорошим танцором, нужно быть очень ловким, гибким и артистичным!»</w:t>
      </w:r>
    </w:p>
    <w:p w14:paraId="609704C1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 демонстрирует несколько базовых движений (прыжки, повороты, красивые позы), объясняя, что это упражнения на силу и грацию.</w:t>
      </w:r>
    </w:p>
    <w:p w14:paraId="1C9E5C7F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повторяют движения за педагогом.</w:t>
      </w:r>
    </w:p>
    <w:p w14:paraId="024F3BB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Музыкальный экскурс по танцевальным стилям:</w:t>
      </w:r>
    </w:p>
    <w:p w14:paraId="34B1E10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«Королевский танец» (классический балет):</w:t>
      </w:r>
    </w:p>
    <w:p w14:paraId="27136AD8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Воспитатель: «А сейчас мы отправимся в королевский дворец, где танцуют так же красиво и грациозно, как настоящие принцессы и принцы!»</w:t>
      </w:r>
    </w:p>
    <w:p w14:paraId="2EF6B70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Звучит фрагмент классической музыки.</w:t>
      </w:r>
    </w:p>
    <w:p w14:paraId="49D7C010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 показывает элементы классического танца (например, позиции рук и ног, грациозные поклоны).</w:t>
      </w:r>
    </w:p>
    <w:p w14:paraId="74EFF4B6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с помощью шарфов имитируют плавные движения рук и стараются принять «королевскую» позу.</w:t>
      </w:r>
    </w:p>
    <w:p w14:paraId="348BCE39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«Танец народов мира» (народный танец):</w:t>
      </w:r>
    </w:p>
    <w:p w14:paraId="72732DF5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Воспитатель: «А теперь давайте отправимся в разные страны и посмотрим, как там танцуют! У каждого народа свой особенный танец!»</w:t>
      </w:r>
    </w:p>
    <w:p w14:paraId="47B6F442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Звучит фрагмент народной музыки (например, русской, цыганской, испанской).</w:t>
      </w:r>
    </w:p>
    <w:p w14:paraId="50C56350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 показывает характерные движения (например, присядки, хлопки, повороты с юбкой).</w:t>
      </w:r>
    </w:p>
    <w:p w14:paraId="3F7FDE03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пробуют повторять движения, передавая энергию и ритм.</w:t>
      </w:r>
    </w:p>
    <w:p w14:paraId="2774ECC9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«Танец современных друзей» (современный танец/ритмика):</w:t>
      </w:r>
    </w:p>
    <w:p w14:paraId="4BACB0BD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Педагог: «А вот в этом танце можно двигаться так, как хочется, свободно и весело!»</w:t>
      </w:r>
    </w:p>
    <w:p w14:paraId="3B0514B5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Звучит современная ритмичная детская песня.</w:t>
      </w:r>
    </w:p>
    <w:p w14:paraId="4CF8399F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 показывает более свободные, энергичные движения и прыжки.</w:t>
      </w:r>
    </w:p>
    <w:p w14:paraId="69C768BE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свободно импровизируют под музыку, выражая свои эмоции.</w:t>
      </w:r>
    </w:p>
    <w:p w14:paraId="220A3504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 Игровая деятельность. «Танцевальная мастерская» (10 минут)</w:t>
      </w:r>
    </w:p>
    <w:p w14:paraId="7CA094D2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Задание:</w:t>
      </w: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«Придумай свой танец!»</w:t>
      </w:r>
    </w:p>
    <w:p w14:paraId="377A293C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Педагог: «Каждый из вас сегодня почувствовал себя настоящим танцором! А теперь давайте попробуем сочинить небольшой танец. Возьмите шарф и придумайте, как вы можете им двигать: размахивать, крутить, прятаться за ним. А потом покажите, как танцует ваш шарф!»</w:t>
      </w:r>
    </w:p>
    <w:p w14:paraId="648CC0D4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с шарфами самостоятельно придумывают и показывают короткие танцевальные этюды.</w:t>
      </w:r>
    </w:p>
    <w:p w14:paraId="06CE83A6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4. Заключительная часть. Рефлексия (7 минут)</w:t>
      </w:r>
    </w:p>
    <w:p w14:paraId="3B9D29B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Педагог: «Вы сегодня были просто замечательными танцорами! Как вы думаете, понравился бы ваш танец зрителям?»</w:t>
      </w:r>
    </w:p>
    <w:p w14:paraId="1756CE24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Обсуждение:</w:t>
      </w:r>
    </w:p>
    <w:p w14:paraId="782F016F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«Какой танец вам понравился больше всего и почему?»</w:t>
      </w:r>
    </w:p>
    <w:p w14:paraId="3E56EEAB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«Легко ли было быть танцором? Что было самым интересным?»</w:t>
      </w:r>
    </w:p>
    <w:p w14:paraId="280EECF7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«Сегодня мы познакомились с профессией танцора. Как вы думаете, что нужно делать, чтобы стать хорошим танцором?»</w:t>
      </w:r>
    </w:p>
    <w:p w14:paraId="5FA58736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Педагог: «Вы все молодцы! Продолжайте танцевать, развивайтесь, и, возможно, кто-то из вас станет настоящей звездой танца!»</w:t>
      </w:r>
    </w:p>
    <w:p w14:paraId="6C410765" w14:textId="77777777" w:rsidR="00BB25CD" w:rsidRPr="000429FE" w:rsidRDefault="00BB25CD" w:rsidP="003542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429F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Прощание под спокойную музыку.</w:t>
      </w:r>
    </w:p>
    <w:p w14:paraId="59706BA5" w14:textId="77777777" w:rsidR="00A069B9" w:rsidRPr="000429FE" w:rsidRDefault="00A069B9" w:rsidP="003542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069B9" w:rsidRPr="000429FE" w:rsidSect="00B15D0B">
      <w:headerReference w:type="default" r:id="rId18"/>
      <w:pgSz w:w="11906" w:h="16838"/>
      <w:pgMar w:top="1134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CAAFC" w14:textId="77777777" w:rsidR="00481338" w:rsidRDefault="00481338" w:rsidP="00BB25CD">
      <w:pPr>
        <w:spacing w:after="0" w:line="240" w:lineRule="auto"/>
      </w:pPr>
      <w:r>
        <w:separator/>
      </w:r>
    </w:p>
  </w:endnote>
  <w:endnote w:type="continuationSeparator" w:id="0">
    <w:p w14:paraId="5BD7C716" w14:textId="77777777" w:rsidR="00481338" w:rsidRDefault="00481338" w:rsidP="00BB2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DA617" w14:textId="77777777" w:rsidR="00481338" w:rsidRDefault="00481338" w:rsidP="00BB25CD">
      <w:pPr>
        <w:spacing w:after="0" w:line="240" w:lineRule="auto"/>
      </w:pPr>
      <w:r>
        <w:separator/>
      </w:r>
    </w:p>
  </w:footnote>
  <w:footnote w:type="continuationSeparator" w:id="0">
    <w:p w14:paraId="685427BE" w14:textId="77777777" w:rsidR="00481338" w:rsidRDefault="00481338" w:rsidP="00BB2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1442963"/>
      <w:docPartObj>
        <w:docPartGallery w:val="Page Numbers (Top of Page)"/>
        <w:docPartUnique/>
      </w:docPartObj>
    </w:sdtPr>
    <w:sdtEndPr/>
    <w:sdtContent>
      <w:p w14:paraId="538E737A" w14:textId="2ACE11CC" w:rsidR="00566014" w:rsidRDefault="0056601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B44367" w14:textId="77777777" w:rsidR="00566014" w:rsidRDefault="0056601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04572"/>
    <w:multiLevelType w:val="multilevel"/>
    <w:tmpl w:val="E250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963F7"/>
    <w:multiLevelType w:val="multilevel"/>
    <w:tmpl w:val="7226A42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ED53B0"/>
    <w:multiLevelType w:val="multilevel"/>
    <w:tmpl w:val="BE54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00269"/>
    <w:multiLevelType w:val="multilevel"/>
    <w:tmpl w:val="44B8DCE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B27C8"/>
    <w:multiLevelType w:val="multilevel"/>
    <w:tmpl w:val="9C225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A250EC"/>
    <w:multiLevelType w:val="multilevel"/>
    <w:tmpl w:val="C968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34C8C"/>
    <w:multiLevelType w:val="multilevel"/>
    <w:tmpl w:val="DF9A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C0BD7"/>
    <w:multiLevelType w:val="multilevel"/>
    <w:tmpl w:val="56F0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B7D36"/>
    <w:multiLevelType w:val="multilevel"/>
    <w:tmpl w:val="24402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4E5429"/>
    <w:multiLevelType w:val="multilevel"/>
    <w:tmpl w:val="DA00C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05082"/>
    <w:multiLevelType w:val="multilevel"/>
    <w:tmpl w:val="B640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B0174"/>
    <w:multiLevelType w:val="multilevel"/>
    <w:tmpl w:val="3F86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2F581B"/>
    <w:multiLevelType w:val="multilevel"/>
    <w:tmpl w:val="B2DE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6B54F0"/>
    <w:multiLevelType w:val="multilevel"/>
    <w:tmpl w:val="C968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63138"/>
    <w:multiLevelType w:val="multilevel"/>
    <w:tmpl w:val="957EAA6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531805"/>
    <w:multiLevelType w:val="multilevel"/>
    <w:tmpl w:val="CD56EF0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327D36"/>
    <w:multiLevelType w:val="multilevel"/>
    <w:tmpl w:val="E38A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044ABD"/>
    <w:multiLevelType w:val="hybridMultilevel"/>
    <w:tmpl w:val="E3FA807A"/>
    <w:lvl w:ilvl="0" w:tplc="062C143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7023C73"/>
    <w:multiLevelType w:val="multilevel"/>
    <w:tmpl w:val="5D04DA3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42590A"/>
    <w:multiLevelType w:val="multilevel"/>
    <w:tmpl w:val="21F4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977849"/>
    <w:multiLevelType w:val="multilevel"/>
    <w:tmpl w:val="FBE6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1D5C2F"/>
    <w:multiLevelType w:val="multilevel"/>
    <w:tmpl w:val="301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F01087"/>
    <w:multiLevelType w:val="multilevel"/>
    <w:tmpl w:val="68D8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DF1B16"/>
    <w:multiLevelType w:val="hybridMultilevel"/>
    <w:tmpl w:val="AA5CFE6C"/>
    <w:lvl w:ilvl="0" w:tplc="062C143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7882959"/>
    <w:multiLevelType w:val="multilevel"/>
    <w:tmpl w:val="ECFE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100632"/>
    <w:multiLevelType w:val="multilevel"/>
    <w:tmpl w:val="C70C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F33CFA"/>
    <w:multiLevelType w:val="multilevel"/>
    <w:tmpl w:val="FC08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5A165F"/>
    <w:multiLevelType w:val="multilevel"/>
    <w:tmpl w:val="3AA8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E501B9"/>
    <w:multiLevelType w:val="multilevel"/>
    <w:tmpl w:val="F63A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207861"/>
    <w:multiLevelType w:val="multilevel"/>
    <w:tmpl w:val="E6FC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EB037B"/>
    <w:multiLevelType w:val="multilevel"/>
    <w:tmpl w:val="5EA0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AD62D2"/>
    <w:multiLevelType w:val="multilevel"/>
    <w:tmpl w:val="F63A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6"/>
  </w:num>
  <w:num w:numId="3">
    <w:abstractNumId w:val="10"/>
  </w:num>
  <w:num w:numId="4">
    <w:abstractNumId w:val="7"/>
  </w:num>
  <w:num w:numId="5">
    <w:abstractNumId w:val="21"/>
  </w:num>
  <w:num w:numId="6">
    <w:abstractNumId w:val="6"/>
  </w:num>
  <w:num w:numId="7">
    <w:abstractNumId w:val="2"/>
  </w:num>
  <w:num w:numId="8">
    <w:abstractNumId w:val="11"/>
  </w:num>
  <w:num w:numId="9">
    <w:abstractNumId w:val="8"/>
  </w:num>
  <w:num w:numId="10">
    <w:abstractNumId w:val="20"/>
  </w:num>
  <w:num w:numId="11">
    <w:abstractNumId w:val="13"/>
  </w:num>
  <w:num w:numId="12">
    <w:abstractNumId w:val="25"/>
  </w:num>
  <w:num w:numId="13">
    <w:abstractNumId w:val="30"/>
  </w:num>
  <w:num w:numId="14">
    <w:abstractNumId w:val="16"/>
  </w:num>
  <w:num w:numId="15">
    <w:abstractNumId w:val="5"/>
  </w:num>
  <w:num w:numId="16">
    <w:abstractNumId w:val="31"/>
  </w:num>
  <w:num w:numId="17">
    <w:abstractNumId w:val="28"/>
  </w:num>
  <w:num w:numId="18">
    <w:abstractNumId w:val="14"/>
  </w:num>
  <w:num w:numId="19">
    <w:abstractNumId w:val="18"/>
  </w:num>
  <w:num w:numId="20">
    <w:abstractNumId w:val="3"/>
  </w:num>
  <w:num w:numId="21">
    <w:abstractNumId w:val="24"/>
  </w:num>
  <w:num w:numId="22">
    <w:abstractNumId w:val="15"/>
  </w:num>
  <w:num w:numId="23">
    <w:abstractNumId w:val="4"/>
  </w:num>
  <w:num w:numId="24">
    <w:abstractNumId w:val="29"/>
  </w:num>
  <w:num w:numId="25">
    <w:abstractNumId w:val="1"/>
  </w:num>
  <w:num w:numId="26">
    <w:abstractNumId w:val="22"/>
  </w:num>
  <w:num w:numId="27">
    <w:abstractNumId w:val="19"/>
  </w:num>
  <w:num w:numId="28">
    <w:abstractNumId w:val="0"/>
  </w:num>
  <w:num w:numId="29">
    <w:abstractNumId w:val="12"/>
  </w:num>
  <w:num w:numId="30">
    <w:abstractNumId w:val="23"/>
  </w:num>
  <w:num w:numId="31">
    <w:abstractNumId w:val="9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0D"/>
    <w:rsid w:val="000429FE"/>
    <w:rsid w:val="000643B0"/>
    <w:rsid w:val="00071D45"/>
    <w:rsid w:val="000C0764"/>
    <w:rsid w:val="00134F90"/>
    <w:rsid w:val="001C6D8F"/>
    <w:rsid w:val="00301BD7"/>
    <w:rsid w:val="003542D2"/>
    <w:rsid w:val="0038220D"/>
    <w:rsid w:val="004641B5"/>
    <w:rsid w:val="00481338"/>
    <w:rsid w:val="00487FB7"/>
    <w:rsid w:val="004A5232"/>
    <w:rsid w:val="00566014"/>
    <w:rsid w:val="00593A3E"/>
    <w:rsid w:val="006F1431"/>
    <w:rsid w:val="00782469"/>
    <w:rsid w:val="007937CE"/>
    <w:rsid w:val="007C5922"/>
    <w:rsid w:val="007D3E91"/>
    <w:rsid w:val="0082564A"/>
    <w:rsid w:val="00890C5B"/>
    <w:rsid w:val="009C6CBA"/>
    <w:rsid w:val="00A069B9"/>
    <w:rsid w:val="00AA53BA"/>
    <w:rsid w:val="00AC0B05"/>
    <w:rsid w:val="00B15D0B"/>
    <w:rsid w:val="00B84767"/>
    <w:rsid w:val="00BB25CD"/>
    <w:rsid w:val="00BD3BF9"/>
    <w:rsid w:val="00BF77B6"/>
    <w:rsid w:val="00C501C8"/>
    <w:rsid w:val="00C97CD9"/>
    <w:rsid w:val="00DD1C0D"/>
    <w:rsid w:val="00E2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5FBA"/>
  <w15:chartTrackingRefBased/>
  <w15:docId w15:val="{4C9B9774-61CB-41C2-B13D-E8C2C5C1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2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25CD"/>
  </w:style>
  <w:style w:type="paragraph" w:styleId="a6">
    <w:name w:val="footer"/>
    <w:basedOn w:val="a"/>
    <w:link w:val="a7"/>
    <w:uiPriority w:val="99"/>
    <w:unhideWhenUsed/>
    <w:rsid w:val="00BB2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25CD"/>
  </w:style>
  <w:style w:type="paragraph" w:styleId="a8">
    <w:name w:val="List Paragraph"/>
    <w:basedOn w:val="a"/>
    <w:uiPriority w:val="1"/>
    <w:qFormat/>
    <w:rsid w:val="00E24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ACCD8-6218-4E10-8C70-C597BD1D5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2026-04-27T01:55:00Z</dcterms:created>
  <dcterms:modified xsi:type="dcterms:W3CDTF">2026-04-27T01:55:00Z</dcterms:modified>
</cp:coreProperties>
</file>