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840" w:rsidRDefault="006F29E2" w:rsidP="006F29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DE7BBC" w:rsidRDefault="00DE7BBC" w:rsidP="00DE7BBC">
      <w:pPr>
        <w:rPr>
          <w:rFonts w:ascii="Times New Roman" w:hAnsi="Times New Roman" w:cs="Times New Roman"/>
        </w:rPr>
        <w:sectPr w:rsidR="00DE7B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7BBC" w:rsidRDefault="00DE7BBC" w:rsidP="006F29E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E7BBC" w:rsidSect="00DE7BB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F29E2" w:rsidRPr="006F29E2" w:rsidRDefault="006F29E2" w:rsidP="006F29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9E2">
        <w:rPr>
          <w:rFonts w:ascii="Times New Roman" w:hAnsi="Times New Roman" w:cs="Times New Roman"/>
          <w:b/>
          <w:sz w:val="28"/>
          <w:szCs w:val="28"/>
        </w:rPr>
        <w:t>Описание места проведения лагеря дневного пребывания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«Я-Лидер»</w:t>
      </w:r>
      <w:r w:rsidRPr="006F29E2">
        <w:rPr>
          <w:rFonts w:ascii="Times New Roman" w:hAnsi="Times New Roman" w:cs="Times New Roman"/>
          <w:b/>
          <w:sz w:val="28"/>
          <w:szCs w:val="28"/>
        </w:rPr>
        <w:t xml:space="preserve"> МБУ ДО «ДДТ» на базе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Pr="006F29E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F29E2">
        <w:rPr>
          <w:rFonts w:ascii="Times New Roman" w:hAnsi="Times New Roman" w:cs="Times New Roman"/>
          <w:b/>
          <w:sz w:val="28"/>
          <w:szCs w:val="28"/>
        </w:rPr>
        <w:t>Вихоревской</w:t>
      </w:r>
      <w:proofErr w:type="spellEnd"/>
      <w:r w:rsidRPr="006F29E2"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6F29E2" w:rsidRPr="00F831E4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F29E2"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Территория оздоровительной организации</w:t>
      </w:r>
      <w:r w:rsidR="006F29E2"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proofErr w:type="spellStart"/>
      <w:r w:rsidR="006F29E2"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Вихоревской</w:t>
      </w:r>
      <w:proofErr w:type="spellEnd"/>
      <w:r w:rsidR="006F29E2"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 1 (ограждение, озеленение, наличие подъездных путей, их состояние): территория школы, на которой расположен лагерь с дневным пребыванием детей, ограждена по периметру металлическим забором высотой – до 1,20 м, озеленена кустарниками, имеется травяное покрытие. </w:t>
      </w:r>
    </w:p>
    <w:p w:rsidR="006F29E2" w:rsidRPr="00F831E4" w:rsidRDefault="006F29E2" w:rsidP="006F29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Подъездные пути имеют твердое покрытие – заасфальтированы, состояние удовлетворительное.</w:t>
      </w:r>
    </w:p>
    <w:p w:rsidR="00F831E4" w:rsidRPr="00F831E4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Наличие игровых площадок, их оборудование:</w:t>
      </w:r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ЛДП имеется спортивная площадка, оборудовано футбольное поле, шведская стенка, баскетбольные кольца, брусья, турник, поле имеет травяной покров.  Оборудование исправно – Акт №1 от 16.08.2024г.</w:t>
      </w:r>
    </w:p>
    <w:p w:rsidR="00F831E4" w:rsidRPr="003C5D00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Инженерное обеспечение летней оздоровительной организации</w:t>
      </w:r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(водо-, электро- и теплоснабжение, </w:t>
      </w:r>
      <w:proofErr w:type="spellStart"/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канализование</w:t>
      </w:r>
      <w:proofErr w:type="spellEnd"/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вентиляция</w:t>
      </w:r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Здание МКОУ «</w:t>
      </w:r>
      <w:proofErr w:type="spellStart"/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Вихоревская</w:t>
      </w:r>
      <w:proofErr w:type="spellEnd"/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№1» обеспечено централизованным электроснабжением, водоснабжением. Здание обеспечено внутренней системой канализации.  Обеспечена бесперебойная подача холодной и горячей воды в помещения пищеблока, туалетные комнаты. В летний период горячая вода в пищеблоке обеспечивается 3 водонагревателя два проточных и 1 вместимостью 100 литров и 1 на 100 литров в туалетной комнате. Имеется естественная канальная вентиляция по средствам оконных и дверных проемов </w:t>
      </w:r>
      <w:proofErr w:type="gramStart"/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помещениях</w:t>
      </w:r>
      <w:proofErr w:type="gramEnd"/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задействованных в лагере. Пищеблок оборудован локальной вытяжной системой вентиляции в зоне размещения источников выделения тепла. Освещение естественное оконное и искусственное представленное лампами светодиодными. Система освещения в помещениях для детей общая равномерная. В школе есть </w:t>
      </w:r>
      <w:proofErr w:type="spellStart"/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термощуп</w:t>
      </w:r>
      <w:proofErr w:type="spellEnd"/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штуки.</w:t>
      </w:r>
    </w:p>
    <w:p w:rsidR="00F831E4" w:rsidRPr="003C5D00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3C5D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spellStart"/>
      <w:r w:rsidRPr="003C5D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Санитарно</w:t>
      </w:r>
      <w:proofErr w:type="spellEnd"/>
      <w:r w:rsidRPr="003C5D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техническое и гигиеническое состояние помещений</w:t>
      </w:r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дата проведения ремонта: косметический ремонт проведен с 01.07.2024 года по 14.08.2024 года.</w:t>
      </w:r>
    </w:p>
    <w:p w:rsidR="00F831E4" w:rsidRPr="003C5D00" w:rsidRDefault="00F831E4" w:rsidP="00F83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C5D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Набор, площади помещений оздоровительного учреждения:</w:t>
      </w:r>
    </w:p>
    <w:tbl>
      <w:tblPr>
        <w:tblW w:w="9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411"/>
        <w:gridCol w:w="2714"/>
      </w:tblGrid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Наполняемость помещения</w:t>
            </w:r>
          </w:p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спальных, игровых, кружковых помещений, обеденного зала, изолятора)</w:t>
            </w:r>
          </w:p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(Количество)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помещения (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для спальных, игровых, помещений для занятий кружков, обеденного зала площадь на 1 отдыхающего при максимальной наполняемости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Игровые комнаты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54 - 54,4 </w:t>
            </w:r>
            <w:proofErr w:type="spellStart"/>
            <w:proofErr w:type="gram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F831E4" w:rsidRPr="009074F5" w:rsidTr="002077C0">
        <w:trPr>
          <w:trHeight w:val="316"/>
        </w:trPr>
        <w:tc>
          <w:tcPr>
            <w:tcW w:w="42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для занятий кружков</w:t>
            </w:r>
          </w:p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группам</w:t>
            </w:r>
          </w:p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9074F5" w:rsidRDefault="00F831E4" w:rsidP="00F831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52 - 53,2 </w:t>
            </w:r>
            <w:proofErr w:type="spellStart"/>
            <w:proofErr w:type="gram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</w:p>
        </w:tc>
      </w:tr>
      <w:tr w:rsidR="00F831E4" w:rsidRPr="009074F5" w:rsidTr="002077C0">
        <w:trPr>
          <w:trHeight w:val="293"/>
        </w:trPr>
        <w:tc>
          <w:tcPr>
            <w:tcW w:w="42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9074F5" w:rsidRDefault="00F831E4" w:rsidP="00F831E4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53 - 53,6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rPr>
          <w:trHeight w:val="314"/>
        </w:trPr>
        <w:tc>
          <w:tcPr>
            <w:tcW w:w="42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 помещения для девочек</w:t>
            </w:r>
          </w:p>
        </w:tc>
        <w:tc>
          <w:tcPr>
            <w:tcW w:w="5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возрасту обучающихся не требуются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 помещения для мальчиков</w:t>
            </w:r>
          </w:p>
        </w:tc>
        <w:tc>
          <w:tcPr>
            <w:tcW w:w="5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возрасту обучающихся не требуются</w:t>
            </w:r>
          </w:p>
        </w:tc>
      </w:tr>
      <w:tr w:rsidR="00F831E4" w:rsidRPr="009074F5" w:rsidTr="002077C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медицинского назначения</w:t>
            </w:r>
          </w:p>
        </w:tc>
        <w:tc>
          <w:tcPr>
            <w:tcW w:w="5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 предоставлении помещения для оказания медицинской помощи обучающимся б/н от 01.02.2024г., с МКОУ «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Вихоревской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№1», 21,4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ind w:left="130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Туалет для </w:t>
            </w:r>
            <w:proofErr w:type="gram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мальчиков  (</w:t>
            </w:r>
            <w:proofErr w:type="gramEnd"/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по тех. паспорту</w:t>
            </w: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№49)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6,9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ind w:left="130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 для девочек (</w:t>
            </w: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по тех. паспорту</w:t>
            </w: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№50)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6,7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A4EEE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Туалет для персонала (по тех. паспорту №13)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3,10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Раздевалка для верхней одежды  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1,1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rPr>
          <w:trHeight w:val="614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для хранения, обработки уборочного инвентаря и приготовления дезинфекционных растворов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52412D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41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Пищеблок с обеденным залом: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базе МКОУ «</w:t>
            </w:r>
            <w:proofErr w:type="spellStart"/>
            <w:proofErr w:type="gram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Вихоревской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СОШ</w:t>
            </w:r>
            <w:proofErr w:type="gram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№1», Договор №  б/н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180,3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C5D00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D00">
              <w:rPr>
                <w:rFonts w:ascii="Times New Roman" w:hAnsi="Times New Roman" w:cs="Times New Roman"/>
                <w:sz w:val="24"/>
                <w:szCs w:val="24"/>
              </w:rPr>
              <w:t>Обеденный зал (по тех. паспорту № 18) на 100 человек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113,6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C5D00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D00">
              <w:rPr>
                <w:rFonts w:ascii="Times New Roman" w:hAnsi="Times New Roman" w:cs="Times New Roman"/>
                <w:sz w:val="24"/>
                <w:szCs w:val="24"/>
              </w:rPr>
              <w:t>Моечная по обработке столовой посуды (по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D00">
              <w:rPr>
                <w:rFonts w:ascii="Times New Roman" w:hAnsi="Times New Roman" w:cs="Times New Roman"/>
                <w:sz w:val="24"/>
                <w:szCs w:val="24"/>
              </w:rPr>
              <w:t xml:space="preserve"> паспорту №27)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10,1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B70EF5" w:rsidRDefault="00F831E4" w:rsidP="002077C0">
            <w:pPr>
              <w:spacing w:after="0"/>
              <w:ind w:lef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EF5">
              <w:rPr>
                <w:rFonts w:ascii="Times New Roman" w:hAnsi="Times New Roman" w:cs="Times New Roman"/>
                <w:sz w:val="24"/>
                <w:szCs w:val="24"/>
              </w:rPr>
              <w:t>Горячий цех с выделением зон и участков (по тех паспорту № 19)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30,9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C5D00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D00">
              <w:rPr>
                <w:rFonts w:ascii="Times New Roman" w:hAnsi="Times New Roman" w:cs="Times New Roman"/>
                <w:sz w:val="24"/>
                <w:szCs w:val="24"/>
              </w:rPr>
              <w:t>Мясорыбный цех, с выделением места для обработки яиц (по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D00">
              <w:rPr>
                <w:rFonts w:ascii="Times New Roman" w:hAnsi="Times New Roman" w:cs="Times New Roman"/>
                <w:sz w:val="24"/>
                <w:szCs w:val="24"/>
              </w:rPr>
              <w:t xml:space="preserve"> паспорту №28)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10,9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A4EEE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Овощной цех (по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 xml:space="preserve"> паспорту №29)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4,8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A4EEE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Склад для хранения овощей (по тех паспорту №25)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3,7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A4EEE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Склад «Бакалея» (по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 xml:space="preserve"> паспорту №22)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5,2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Гардероб для персонала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тех. Паспорту </w:t>
            </w: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№12)                                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7,0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831E4" w:rsidRPr="009074F5" w:rsidTr="002077C0"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3A4EEE" w:rsidRDefault="00F831E4" w:rsidP="002077C0">
            <w:pPr>
              <w:spacing w:after="0" w:line="240" w:lineRule="auto"/>
              <w:ind w:left="130" w:right="1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уборочного инвентаря производственных помещений пищеблока (по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4EEE">
              <w:rPr>
                <w:rFonts w:ascii="Times New Roman" w:hAnsi="Times New Roman" w:cs="Times New Roman"/>
                <w:sz w:val="24"/>
                <w:szCs w:val="24"/>
              </w:rPr>
              <w:t xml:space="preserve"> паспорту №20)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9074F5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1,1 </w:t>
            </w:r>
            <w:proofErr w:type="spellStart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907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F831E4" w:rsidRPr="009074F5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74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831E4" w:rsidRPr="00671DD2" w:rsidRDefault="00F831E4" w:rsidP="00F831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Внутренняя отделка помещений оздоровительной организации: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955"/>
        <w:gridCol w:w="2744"/>
        <w:gridCol w:w="2926"/>
      </w:tblGrid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Потолок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Стены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комнаты (</w:t>
            </w:r>
            <w:proofErr w:type="spellStart"/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54)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Линолеум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водоэмульсионной краской с водозащитными свойствами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Покраска акриловой краской с водозащитными свойствами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для занятий кружков (каб.52;53)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Линолеум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водоэмульсионной краской с водозащитными свойствами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Покраска акриловой краской с водозащитными свойствами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 помещения</w:t>
            </w:r>
          </w:p>
        </w:tc>
        <w:tc>
          <w:tcPr>
            <w:tcW w:w="76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По возрасту обучающихся не требуются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Побелка водоэмульсионной краской с 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водозащитными свойствами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Покраска акриловой краской с водозащитными свойствами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ДВП крашеное 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Горячий цех с выделением зон и участков (по тех паспорту № 19)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Кафельная плитка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От пола до середины -кафельная плитка, далее - акриловая краска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зал (по тех. паспорту № 18) на 100 человек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Акриловая краска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Акриловая краска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Моечная по обработке столовой посуды (по тех паспорту № 27)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Кафельная плитка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От пола до середины -кафельная плитка, далее - акриловая краска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(по тех. паспорту № 37)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Акриловая</w:t>
            </w:r>
          </w:p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краска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71572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Акриловая краска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Туалет для мальчиков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по тех. паспорту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водоэмульсионной краской с водозащитными свойствами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Покраска акриловой краской с водозащитными свойствами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Кафель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Туалет для девочек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71572">
              <w:rPr>
                <w:rFonts w:ascii="Times New Roman" w:eastAsia="Calibri" w:hAnsi="Times New Roman" w:cs="Times New Roman"/>
                <w:sz w:val="24"/>
                <w:szCs w:val="24"/>
              </w:rPr>
              <w:t>по тех. паспорту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Побелка водоэмульсионной краской с водозащитными свойствами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Выложены кафелем на h=1,5 м.</w:t>
            </w:r>
          </w:p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Покраска акриловой краской с водозащитными свойствами h=1,5 м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Кафель 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Туалет для персонала (по тех. паспорту № 13)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Кафельная плитка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Акриловая краска</w:t>
            </w:r>
          </w:p>
        </w:tc>
      </w:tr>
      <w:tr w:rsidR="00F831E4" w:rsidRPr="00671DD2" w:rsidTr="002077C0"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Туалет для персонала пищеблока (по тех паспорту № 21)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Кафельная плитка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Водоэмульсионная краска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2311BD" w:rsidRDefault="00F831E4" w:rsidP="002077C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От пола до середины -кафельная плитка, далее - акриловая краска</w:t>
            </w:r>
          </w:p>
        </w:tc>
      </w:tr>
    </w:tbl>
    <w:p w:rsidR="00F831E4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1E4" w:rsidRPr="002311BD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1BD">
        <w:rPr>
          <w:rFonts w:ascii="Times New Roman" w:hAnsi="Times New Roman" w:cs="Times New Roman"/>
          <w:sz w:val="24"/>
          <w:szCs w:val="24"/>
        </w:rPr>
        <w:t>Внутренняя отделка стен, потолков и полов помещений имеет отделку, допускающую влажную обработку с применением моющих и дезинфицирующих средств.</w:t>
      </w: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E4" w:rsidRPr="00F831E4" w:rsidRDefault="00F831E4" w:rsidP="00F831E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3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 и инвентарь помещений оздоровительной организации</w:t>
      </w:r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 ДО «ДДТ» на 1 этаже изолировано от ЛДП МКОУ «</w:t>
      </w:r>
      <w:proofErr w:type="spellStart"/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Вихоревской</w:t>
      </w:r>
      <w:proofErr w:type="spellEnd"/>
      <w:r w:rsidRPr="00F831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7220"/>
      </w:tblGrid>
      <w:tr w:rsidR="00F831E4" w:rsidRPr="00671DD2" w:rsidTr="002077C0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Помещения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F831E4" w:rsidRPr="00671DD2" w:rsidTr="002077C0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Игровые комнаты (</w:t>
            </w: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по тех паспорту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№54)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F831E4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двухместные столы, стулья для обучающихся, стол и стул для педагога. Доска меловая. Шкафы. Стеллажи.</w:t>
            </w:r>
          </w:p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атрибуты, настольные игры</w:t>
            </w:r>
          </w:p>
        </w:tc>
      </w:tr>
      <w:tr w:rsidR="00F831E4" w:rsidRPr="00671DD2" w:rsidTr="002077C0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для занятий кружков (</w:t>
            </w: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по тех паспорту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52,53)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Столы, стулья, плакаты, журналы, материалы для творчества (пластилин, краски, карандаши, бумага, картон и др.), переносной мультимедийный проектор на подставке.</w:t>
            </w:r>
          </w:p>
        </w:tc>
      </w:tr>
      <w:tr w:rsidR="00F831E4" w:rsidRPr="00671DD2" w:rsidTr="002077C0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 помещения для девочек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возрасту обучающихся не требуются</w:t>
            </w:r>
          </w:p>
        </w:tc>
      </w:tr>
      <w:tr w:rsidR="00F831E4" w:rsidRPr="00671DD2" w:rsidTr="002077C0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 помещения для мальчиков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возрасту обучающихся не требуются</w:t>
            </w:r>
          </w:p>
        </w:tc>
      </w:tr>
      <w:tr w:rsidR="00F831E4" w:rsidRPr="00671DD2" w:rsidTr="002077C0">
        <w:trPr>
          <w:trHeight w:val="298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медицинского назначения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Медицинский кабинет оборудован в МКОУ «</w:t>
            </w:r>
            <w:proofErr w:type="spellStart"/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Вихоревской</w:t>
            </w:r>
            <w:proofErr w:type="spellEnd"/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СОШ №1»</w:t>
            </w: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стол письменный – 1 шт., 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стулья – 3 шт., 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ширма – 1 шт., 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кушетка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шкаф канцелярский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шкаф аптечный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медицинский столик – 2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холодильник для вакцин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ведро с педальной крышкой – 2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лотки – 5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весы электронные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грелка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ростомер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фонендоскоп – 1 шт.,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динамометр – 1 шт.</w:t>
            </w:r>
          </w:p>
          <w:p w:rsidR="00F831E4" w:rsidRPr="00671DD2" w:rsidRDefault="00F831E4" w:rsidP="002077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необходимым для осуществления медицинской деятельности инструментарием и приборами.</w:t>
            </w:r>
            <w:r w:rsidRPr="00671DD2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F831E4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временной изоляции заболевших детей будут использоваться </w:t>
            </w:r>
          </w:p>
          <w:p w:rsidR="00F831E4" w:rsidRPr="00783FB7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кабинет. Имеются бактерицидные лампы.</w:t>
            </w: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для сушки одежды и обуви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располагается в кабинете № 1 и оборудовано: </w:t>
            </w:r>
          </w:p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стульями – 30 шт. </w:t>
            </w:r>
          </w:p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Раздевалка для верхней одежды детей и персонала 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гардероб оборудован вешалками.</w:t>
            </w:r>
          </w:p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Кладовая спортинвентаря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оборудована стеллажами, полками для хранения мячей, скакалок.</w:t>
            </w:r>
          </w:p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Туалеты для девочек (</w:t>
            </w: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по тех паспорту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№50)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располагаются на 1 этаже: </w:t>
            </w:r>
            <w:r w:rsidRPr="004B0B82">
              <w:rPr>
                <w:rFonts w:ascii="Times New Roman" w:hAnsi="Times New Roman" w:cs="Times New Roman"/>
                <w:sz w:val="24"/>
              </w:rPr>
              <w:t xml:space="preserve">раздельные и оборудованы кабинами с дверями без запоров. 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b/>
                <w:sz w:val="24"/>
                <w:szCs w:val="24"/>
              </w:rPr>
              <w:t>«Д» № 1: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унитаз – 3 шт.,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раковина – 1 шт.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ведро педальное – 3 шт.,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держатель для туалетной бумаги – 3 шт.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0B82">
              <w:rPr>
                <w:rFonts w:ascii="Times New Roman" w:hAnsi="Times New Roman" w:cs="Times New Roman"/>
                <w:sz w:val="24"/>
              </w:rPr>
              <w:t xml:space="preserve">Санитарно-техническое оборудование – исправно, без сколов, трещин и других дефектов. Унитазы обеспечены сидениями, позволяющими </w:t>
            </w:r>
            <w:r w:rsidRPr="004B0B82">
              <w:rPr>
                <w:rFonts w:ascii="Times New Roman" w:hAnsi="Times New Roman" w:cs="Times New Roman"/>
                <w:sz w:val="24"/>
              </w:rPr>
              <w:lastRenderedPageBreak/>
              <w:t>проводить их ежедневную влажную уборку с применением моющих и дезинфицирующих средств.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0B82">
              <w:rPr>
                <w:rFonts w:ascii="Times New Roman" w:hAnsi="Times New Roman" w:cs="Times New Roman"/>
                <w:sz w:val="24"/>
              </w:rPr>
              <w:t>На умывальнике располагается жидкое мыло в емкости и держатель для бумажного полотен</w:t>
            </w:r>
            <w:r>
              <w:rPr>
                <w:rFonts w:ascii="Times New Roman" w:hAnsi="Times New Roman" w:cs="Times New Roman"/>
                <w:sz w:val="24"/>
              </w:rPr>
              <w:t>ца, а также педальное ведро.</w:t>
            </w: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671DD2" w:rsidRDefault="00F831E4" w:rsidP="00207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Туалеты для мальчиков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311BD">
              <w:rPr>
                <w:rFonts w:ascii="Times New Roman" w:eastAsia="Calibri" w:hAnsi="Times New Roman" w:cs="Times New Roman"/>
                <w:sz w:val="24"/>
                <w:szCs w:val="24"/>
              </w:rPr>
              <w:t>по тех паспорту</w:t>
            </w: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№49) 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располагаются на 1</w:t>
            </w: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 xml:space="preserve"> этаже: раздельные и оборудованы кабинами с дверями без запоров. 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b/>
                <w:sz w:val="24"/>
                <w:szCs w:val="24"/>
              </w:rPr>
              <w:t>«М» № 1: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унитаз – 3 шт.,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писсуар – нет,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раковина – 1 шт.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ведро педальное – 3 шт.,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82">
              <w:rPr>
                <w:rFonts w:ascii="Times New Roman" w:hAnsi="Times New Roman" w:cs="Times New Roman"/>
                <w:sz w:val="24"/>
                <w:szCs w:val="24"/>
              </w:rPr>
              <w:t>- держатель для туалетной бумаги – 3 шт.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0B82">
              <w:rPr>
                <w:rFonts w:ascii="Times New Roman" w:hAnsi="Times New Roman" w:cs="Times New Roman"/>
                <w:sz w:val="24"/>
              </w:rPr>
              <w:t>Санитарно-техническое оборудование – исправно, без сколов, трещин и других дефектов. Унитазы обеспечены сидениями, позволяющими проводить их ежедневную влажную уборку с применением моющих и дезинфицирующих средств.</w:t>
            </w:r>
          </w:p>
          <w:p w:rsidR="00F831E4" w:rsidRPr="004B0B82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B0B82">
              <w:rPr>
                <w:rFonts w:ascii="Times New Roman" w:hAnsi="Times New Roman" w:cs="Times New Roman"/>
                <w:sz w:val="24"/>
              </w:rPr>
              <w:t>На умывальнике располагается жидкое мыло в емкости и держатель для бумажного полотенца, а также педальное ведро.</w:t>
            </w: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Туалет для персонала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располагается на 1 этаже отдельный, </w:t>
            </w:r>
            <w:r w:rsidRPr="003905B9">
              <w:rPr>
                <w:rFonts w:ascii="Times New Roman" w:hAnsi="Times New Roman" w:cs="Times New Roman"/>
                <w:sz w:val="24"/>
              </w:rPr>
              <w:t>оборудован: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унитаз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умывальник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ведро педальное – 1шт.,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держатель для туалетной бумаги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Санитарно-техническое оборудование – исправно, без сколов, трещин и других дефектов. Унитаз обеспечен сидением, позволяющим проводить его ежедневную влажную уборку с применением моющих и дезинфицирующих средств.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На умывальнике располагается жидкое мыло в емкости и держатель для бумажного полотенца, а также педальное ведро.</w:t>
            </w: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831E4" w:rsidRPr="003905B9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Туалет для персонала пищеблока – выделен отдельный,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оборудован: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унитаз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умывальник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ведро педальное – 1шт.,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держатель для туалетной бумаги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Санитарно-техническое оборудование – исправно, без сколов, трещин и других дефектов. Унитаз обеспечен сидением, позволяющим проводить его ежедневную влажную уборку с применением моющих и дезинфицирующих средств.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На умывальнике располагается жидкое мыло в емкости и держатель для бумажного полотенца, а также педальное ведро.</w:t>
            </w: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хранения, обработки уборочного инвентаря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уборочного инвентаря и приготовления дезинфекционных растворов оборудовано емкостями для обработки и дезинфекции.</w:t>
            </w:r>
          </w:p>
        </w:tc>
      </w:tr>
      <w:tr w:rsidR="00F831E4" w:rsidRPr="00671DD2" w:rsidTr="002077C0">
        <w:trPr>
          <w:trHeight w:val="79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Для мытья ног детей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используются специально приспособленные помещения (мойки), оборудованные поддоном и подводкой к нему холодной и горячей воды, лейками, тазами, решетками.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Оконные проемы спальных помещений, игровых комнат оборудованы сетками от залета кровососущих насекомых</w:t>
            </w:r>
            <w:r w:rsidRPr="003905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Каждое спальное место обеспечено комплектом постельных принадлежностей: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lastRenderedPageBreak/>
              <w:t>матрац с на матрасник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подушка – 1шт.,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 xml:space="preserve">одеяло – 1 шт. 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 xml:space="preserve">и комплектом постельного белья: 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наволочка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простыня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пододеяльник – 1 шт.,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>полотенце – 1 шт.</w:t>
            </w:r>
          </w:p>
          <w:p w:rsidR="00F831E4" w:rsidRPr="003905B9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3905B9">
              <w:rPr>
                <w:rFonts w:ascii="Times New Roman" w:hAnsi="Times New Roman" w:cs="Times New Roman"/>
                <w:sz w:val="24"/>
              </w:rPr>
              <w:t xml:space="preserve"> Смена постельного белья проводится по мере загрязнения, но не реже чем один раз в 7 дней.</w:t>
            </w:r>
          </w:p>
        </w:tc>
      </w:tr>
      <w:tr w:rsidR="00F831E4" w:rsidRPr="00671DD2" w:rsidTr="002077C0">
        <w:trPr>
          <w:trHeight w:val="706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Помещение пищеблока</w:t>
            </w:r>
          </w:p>
        </w:tc>
        <w:tc>
          <w:tcPr>
            <w:tcW w:w="7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оборудования</w:t>
            </w:r>
          </w:p>
        </w:tc>
      </w:tr>
      <w:tr w:rsidR="00F831E4" w:rsidRPr="00671DD2" w:rsidTr="002077C0">
        <w:trPr>
          <w:trHeight w:val="200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1314C0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Горячий цех с выделением зон и участков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-жарочный шкаф 3-х секционный с локальной вытяжкой, производственные столы «ГП»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-6- конфорочная печь «</w:t>
            </w:r>
            <w:proofErr w:type="spellStart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Элинокс</w:t>
            </w:r>
            <w:proofErr w:type="spellEnd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» с локальной вытяжкой,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-6- конфорочная печь «</w:t>
            </w:r>
            <w:proofErr w:type="spellStart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  <w:proofErr w:type="spellEnd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 xml:space="preserve"> ЭП-4ПМ» с локальной вытяжкой,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-раковина для мытья рук с локтевым смесителем,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-водонагреватель «</w:t>
            </w:r>
            <w:r w:rsidRPr="0013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</w:t>
            </w: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31E4" w:rsidRPr="00671DD2" w:rsidTr="002077C0">
        <w:trPr>
          <w:trHeight w:val="3555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1314C0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Раздача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-мармит для первый и вторых блюд «</w:t>
            </w:r>
            <w:proofErr w:type="spellStart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  <w:proofErr w:type="spellEnd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-2 производственных стола «Чистая посуда»,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-производственный стол «Напитки»,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-Холодильник «Молочная продукция»,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-электрический чайник,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proofErr w:type="spellStart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термощупа</w:t>
            </w:r>
            <w:proofErr w:type="spellEnd"/>
            <w:r w:rsidRPr="0013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Thermometer</w:t>
            </w: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-1.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-бактерицидная установка для обеззараживания воздуха,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-микроволновая печь,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-холодильный шкаф «Масло сливочное»,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-производственный стол «Хлеб»,</w:t>
            </w:r>
          </w:p>
          <w:p w:rsidR="00F831E4" w:rsidRPr="001314C0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4C0">
              <w:rPr>
                <w:rFonts w:ascii="Times New Roman" w:hAnsi="Times New Roman" w:cs="Times New Roman"/>
                <w:sz w:val="24"/>
                <w:szCs w:val="24"/>
              </w:rPr>
              <w:t>-шкаф для хранения хлеба</w:t>
            </w:r>
          </w:p>
        </w:tc>
      </w:tr>
      <w:tr w:rsidR="00F831E4" w:rsidRPr="00671DD2" w:rsidTr="002077C0">
        <w:trPr>
          <w:trHeight w:val="1191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Участок «ГП»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-холодильник «Суточные пробы»,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-производственный стол «ОВ», «ГП», «Гастрономия», 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-холодильник для приготовления из них холодных закусок,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-2-х секционная ванна с душевой насадкой на гибком шланге для проведения вторичной обработки плодовоовощной продукции: 1-я секция «Фрукты», 2-я секция «Овощи»,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-протирочная машина,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-холодильник «Молочная продукция»,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-холодильник «Рыбная продукция»,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-холодильник «Мясная продукция»,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-холодильник «Охлажденная продукция»,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-весы «ГП»,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 бактерицидная установка для обеззараживания воздуха</w:t>
            </w:r>
          </w:p>
        </w:tc>
      </w:tr>
      <w:tr w:rsidR="00F831E4" w:rsidRPr="00671DD2" w:rsidTr="002077C0">
        <w:trPr>
          <w:trHeight w:val="3708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E474D1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Мясорыбный цех, с выделением места для обработки яиц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-раковина для мытья рук со смесителем,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-производственные столы «МС», «РС», «КС яйцо»,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-весы «МС», «РС»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-морозильный ларь «МС»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-3-х секционная моечная ванна: 1-я секция –«КС/Яйцо», 2 секция- «МС»: 3-я секция «РС»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-3 емкости, включая перфорированную по обработке яйца,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-емкость «чистое яйцо»,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-емкость «грязное яйцо»,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-холодильник «Яйцо»,</w:t>
            </w:r>
          </w:p>
          <w:p w:rsidR="00F831E4" w:rsidRPr="00E474D1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474D1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E474D1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</w:tc>
      </w:tr>
      <w:tr w:rsidR="00F831E4" w:rsidRPr="00671DD2" w:rsidTr="002077C0">
        <w:trPr>
          <w:trHeight w:val="1620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141FEC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FEC">
              <w:rPr>
                <w:rFonts w:ascii="Times New Roman" w:hAnsi="Times New Roman" w:cs="Times New Roman"/>
                <w:sz w:val="24"/>
                <w:szCs w:val="24"/>
              </w:rPr>
              <w:t>Овощной цех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141FEC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EC">
              <w:rPr>
                <w:rFonts w:ascii="Times New Roman" w:hAnsi="Times New Roman" w:cs="Times New Roman"/>
                <w:sz w:val="24"/>
                <w:szCs w:val="24"/>
              </w:rPr>
              <w:t>-1 производственных стола «ОС»,</w:t>
            </w:r>
          </w:p>
          <w:p w:rsidR="00F831E4" w:rsidRPr="00141FEC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EC">
              <w:rPr>
                <w:rFonts w:ascii="Times New Roman" w:hAnsi="Times New Roman" w:cs="Times New Roman"/>
                <w:sz w:val="24"/>
                <w:szCs w:val="24"/>
              </w:rPr>
              <w:t>-2-секционная ванна для обработки овощей,</w:t>
            </w:r>
          </w:p>
          <w:p w:rsidR="00F831E4" w:rsidRPr="00141FEC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EC">
              <w:rPr>
                <w:rFonts w:ascii="Times New Roman" w:hAnsi="Times New Roman" w:cs="Times New Roman"/>
                <w:sz w:val="24"/>
                <w:szCs w:val="24"/>
              </w:rPr>
              <w:t>-холодильник «Овощи»,</w:t>
            </w:r>
          </w:p>
          <w:p w:rsidR="00F831E4" w:rsidRPr="00141FEC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EC">
              <w:rPr>
                <w:rFonts w:ascii="Times New Roman" w:hAnsi="Times New Roman" w:cs="Times New Roman"/>
                <w:sz w:val="24"/>
                <w:szCs w:val="24"/>
              </w:rPr>
              <w:t>-стеллаж для хранения чистой столовой посуды,</w:t>
            </w:r>
          </w:p>
          <w:p w:rsidR="00F831E4" w:rsidRPr="00141FEC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FEC">
              <w:rPr>
                <w:rFonts w:ascii="Times New Roman" w:hAnsi="Times New Roman" w:cs="Times New Roman"/>
                <w:sz w:val="24"/>
                <w:szCs w:val="24"/>
              </w:rPr>
              <w:t>-раковина для мытья рук.</w:t>
            </w:r>
          </w:p>
        </w:tc>
      </w:tr>
      <w:tr w:rsidR="00F831E4" w:rsidRPr="00671DD2" w:rsidTr="002077C0">
        <w:trPr>
          <w:trHeight w:val="232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Моечная для мытья столовой посуды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-стеллаж для чистой столовой посуды,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-5 секционная моечная ванная с двумя душевыми насадками на гибком шланге,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-проточный водонагреватель,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-сушка для столовой посуды,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-2 металлические сетки с ручками для ополаскивания посуды,</w:t>
            </w:r>
          </w:p>
          <w:p w:rsidR="00F831E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FE5F7F">
              <w:rPr>
                <w:rFonts w:ascii="Times New Roman" w:hAnsi="Times New Roman" w:cs="Times New Roman"/>
                <w:sz w:val="24"/>
                <w:szCs w:val="24"/>
              </w:rPr>
              <w:t xml:space="preserve"> воздуха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671DD2" w:rsidTr="002077C0">
        <w:trPr>
          <w:trHeight w:val="134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Моечная для мытья кухонной посуды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-2 стеллажа для кухонной посуды,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-3 секционная моечная ванная оборудованная душевыми насадками на гибком шланге по обработке кухонной посуды,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-накопительный водонагреватель</w:t>
            </w:r>
          </w:p>
        </w:tc>
      </w:tr>
      <w:tr w:rsidR="00F831E4" w:rsidRPr="00671DD2" w:rsidTr="002077C0">
        <w:trPr>
          <w:trHeight w:val="839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Склад для хранения овощей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-гигрометр,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трехсекционных</w:t>
            </w:r>
            <w:proofErr w:type="spellEnd"/>
            <w:r w:rsidRPr="00FE5F7F">
              <w:rPr>
                <w:rFonts w:ascii="Times New Roman" w:hAnsi="Times New Roman" w:cs="Times New Roman"/>
                <w:sz w:val="24"/>
                <w:szCs w:val="24"/>
              </w:rPr>
              <w:t xml:space="preserve"> ларя для хранения овощной продукции</w:t>
            </w:r>
          </w:p>
        </w:tc>
      </w:tr>
      <w:tr w:rsidR="00F831E4" w:rsidRPr="00671DD2" w:rsidTr="002077C0">
        <w:trPr>
          <w:trHeight w:val="99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Склад для хранения сыпучей продукции и бакалеи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-гигрометр,</w:t>
            </w:r>
          </w:p>
          <w:p w:rsidR="00F831E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F7F">
              <w:rPr>
                <w:rFonts w:ascii="Times New Roman" w:hAnsi="Times New Roman" w:cs="Times New Roman"/>
                <w:sz w:val="24"/>
                <w:szCs w:val="24"/>
              </w:rPr>
              <w:t>-2 деревянных стеллажа</w:t>
            </w:r>
          </w:p>
          <w:p w:rsidR="00F831E4" w:rsidRPr="00FE5F7F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4" w:rsidRPr="00671DD2" w:rsidTr="002077C0">
        <w:trPr>
          <w:trHeight w:val="65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Загрузочная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-стол с весами для приемки товара,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-шкаф для хранения специальной одежды персонала,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-морозильный ларь «Рыбная продукция»,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-морозильный ларь «Куринная продукция»</w:t>
            </w:r>
          </w:p>
        </w:tc>
      </w:tr>
      <w:tr w:rsidR="00F831E4" w:rsidRPr="00671DD2" w:rsidTr="002077C0">
        <w:trPr>
          <w:trHeight w:val="52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Туалет для персонала пищеблока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-унитаз,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-умывальник для рук,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-диспенсеры для жидкого мыла и дезинфицирующих средств,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электрополотенце</w:t>
            </w:r>
            <w:proofErr w:type="spellEnd"/>
          </w:p>
        </w:tc>
      </w:tr>
      <w:tr w:rsidR="00F831E4" w:rsidRPr="00671DD2" w:rsidTr="002077C0">
        <w:trPr>
          <w:trHeight w:val="42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для хранения уборочного инвентаря производственных </w:t>
            </w:r>
            <w:r w:rsidRPr="000F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пищеблока</w:t>
            </w:r>
          </w:p>
        </w:tc>
        <w:tc>
          <w:tcPr>
            <w:tcW w:w="72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-полка для хранения уборочного инвентаря,</w:t>
            </w:r>
          </w:p>
          <w:p w:rsidR="00F831E4" w:rsidRPr="000F2804" w:rsidRDefault="00F831E4" w:rsidP="00207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804">
              <w:rPr>
                <w:rFonts w:ascii="Times New Roman" w:hAnsi="Times New Roman" w:cs="Times New Roman"/>
                <w:sz w:val="24"/>
                <w:szCs w:val="24"/>
              </w:rPr>
              <w:t>-сушка для швабр.</w:t>
            </w:r>
          </w:p>
        </w:tc>
      </w:tr>
    </w:tbl>
    <w:p w:rsidR="00F831E4" w:rsidRPr="00671DD2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Обеденный зал пищеблока на базе </w:t>
      </w:r>
      <w:proofErr w:type="spellStart"/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Вихоревской</w:t>
      </w:r>
      <w:proofErr w:type="spellEnd"/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№1.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831E4" w:rsidRPr="00783FB7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FB7">
        <w:rPr>
          <w:rFonts w:ascii="Times New Roman" w:hAnsi="Times New Roman" w:cs="Times New Roman"/>
          <w:sz w:val="24"/>
          <w:szCs w:val="24"/>
        </w:rPr>
        <w:t>Обеденный зал, рассчитанный на 100 посадочных мест, имеет 18 столов, 100 табуретов, бактерицидный облучатель, аптечку для оказания первой помощи. Столовая мебель имеет покрытие, позволяющее проводить их обработку с применением моющих и дезинфицирующих средств. Столовая посуда изготовлена из фаянса и стекла. Столовые приборы – из нержавеющей стали.</w:t>
      </w:r>
    </w:p>
    <w:p w:rsidR="00F831E4" w:rsidRPr="00783FB7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FB7">
        <w:rPr>
          <w:rFonts w:ascii="Times New Roman" w:hAnsi="Times New Roman" w:cs="Times New Roman"/>
          <w:sz w:val="24"/>
          <w:szCs w:val="24"/>
        </w:rPr>
        <w:t>Питание организовано в 2 смены. Площадь на одно посадочное место составила 1,14м².</w:t>
      </w:r>
    </w:p>
    <w:p w:rsidR="00F831E4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FB7">
        <w:rPr>
          <w:rFonts w:ascii="Times New Roman" w:hAnsi="Times New Roman" w:cs="Times New Roman"/>
          <w:sz w:val="24"/>
          <w:szCs w:val="24"/>
        </w:rPr>
        <w:t xml:space="preserve">Перед обеденным залом установлено: 5 умывальников с подводкой холодного и горячего водоснабжения через смесители (из расчета 1 умывальник на 20 посадочных мест); диспенсеры с жидким мылом; 2 </w:t>
      </w:r>
      <w:proofErr w:type="spellStart"/>
      <w:r w:rsidRPr="00783FB7">
        <w:rPr>
          <w:rFonts w:ascii="Times New Roman" w:hAnsi="Times New Roman" w:cs="Times New Roman"/>
          <w:sz w:val="24"/>
          <w:szCs w:val="24"/>
        </w:rPr>
        <w:t>электрополотенца</w:t>
      </w:r>
      <w:proofErr w:type="spellEnd"/>
      <w:r w:rsidRPr="00783FB7">
        <w:rPr>
          <w:rFonts w:ascii="Times New Roman" w:hAnsi="Times New Roman" w:cs="Times New Roman"/>
          <w:sz w:val="24"/>
          <w:szCs w:val="24"/>
        </w:rPr>
        <w:t>, бумажные полотенца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1E4" w:rsidRPr="00671DD2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Питание детей ЛДП МБУ ДО «ДДТ» организовано в соответствии с графиком отдельно от ЛДП «МКОУ «</w:t>
      </w:r>
      <w:proofErr w:type="spellStart"/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Вихоревской</w:t>
      </w:r>
      <w:proofErr w:type="spellEnd"/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№1»</w:t>
      </w:r>
    </w:p>
    <w:p w:rsidR="00F831E4" w:rsidRPr="00671DD2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 Договоры на поставку пищевых продуктов 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486"/>
        <w:gridCol w:w="4664"/>
      </w:tblGrid>
      <w:tr w:rsidR="00F831E4" w:rsidRPr="00671DD2" w:rsidTr="002077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поставляемой пищевой продукции</w:t>
            </w:r>
          </w:p>
        </w:tc>
      </w:tr>
      <w:tr w:rsidR="00F831E4" w:rsidRPr="00671DD2" w:rsidTr="002077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Волкова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19, 20, 21</w:t>
            </w:r>
          </w:p>
          <w:p w:rsidR="00F831E4" w:rsidRPr="00671DD2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21.01.2025 до 31.12.2025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Охлаждённая продукция (куры и т.д.), сметана, творог, яйцо, бакалея, молоко, мясо говядина, рыба, колбасные изделия, овощи, фрукты.</w:t>
            </w:r>
          </w:p>
        </w:tc>
      </w:tr>
      <w:tr w:rsidR="00F831E4" w:rsidRPr="00671DD2" w:rsidTr="002077C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Имамалиев</w:t>
            </w:r>
            <w:proofErr w:type="spellEnd"/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Д.Ш.О.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44</w:t>
            </w:r>
          </w:p>
          <w:p w:rsidR="00F831E4" w:rsidRPr="00671DD2" w:rsidRDefault="00F831E4" w:rsidP="00207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21.01.2025 до 31.12.2025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E4" w:rsidRPr="00671DD2" w:rsidRDefault="00F831E4" w:rsidP="002077C0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Хлеб, хлебобулочные изделия</w:t>
            </w:r>
          </w:p>
        </w:tc>
      </w:tr>
    </w:tbl>
    <w:p w:rsidR="00F831E4" w:rsidRPr="00671DD2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Условия для организации питьевого режима на базе МКОУ «</w:t>
      </w:r>
      <w:proofErr w:type="spellStart"/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Вихоревской</w:t>
      </w:r>
      <w:proofErr w:type="spellEnd"/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№1»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831E4" w:rsidRPr="00E76416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987">
        <w:rPr>
          <w:rFonts w:ascii="Times New Roman" w:hAnsi="Times New Roman" w:cs="Times New Roman"/>
          <w:sz w:val="24"/>
          <w:szCs w:val="24"/>
        </w:rPr>
        <w:t xml:space="preserve">Питьевой режим организуется в игровой комнате и в обеденном зале посредством выдачи детям воды, расфасованной в емкости (бутилированной) промышленного производства по 19 литров, через установки с дозированным розливом воды. Промывка установок с дозированным розливом воды проводится в соответствии с договором на оказание </w:t>
      </w:r>
      <w:r w:rsidRPr="00E76416">
        <w:rPr>
          <w:rFonts w:ascii="Times New Roman" w:hAnsi="Times New Roman" w:cs="Times New Roman"/>
          <w:sz w:val="24"/>
          <w:szCs w:val="24"/>
        </w:rPr>
        <w:t xml:space="preserve">услуг по промывке водного оборудования МБУ ДО «ДДТ» с ООО «Компания ТИКО» от </w:t>
      </w:r>
      <w:r w:rsidR="00C1529D">
        <w:rPr>
          <w:rFonts w:ascii="Times New Roman" w:hAnsi="Times New Roman" w:cs="Times New Roman"/>
          <w:sz w:val="24"/>
          <w:szCs w:val="24"/>
        </w:rPr>
        <w:t>13</w:t>
      </w:r>
      <w:r w:rsidRPr="00E76416">
        <w:rPr>
          <w:rFonts w:ascii="Times New Roman" w:hAnsi="Times New Roman" w:cs="Times New Roman"/>
          <w:sz w:val="24"/>
          <w:szCs w:val="24"/>
        </w:rPr>
        <w:t>.0</w:t>
      </w:r>
      <w:r w:rsidR="00C1529D">
        <w:rPr>
          <w:rFonts w:ascii="Times New Roman" w:hAnsi="Times New Roman" w:cs="Times New Roman"/>
          <w:sz w:val="24"/>
          <w:szCs w:val="24"/>
        </w:rPr>
        <w:t>2</w:t>
      </w:r>
      <w:r w:rsidRPr="00E76416">
        <w:rPr>
          <w:rFonts w:ascii="Times New Roman" w:hAnsi="Times New Roman" w:cs="Times New Roman"/>
          <w:sz w:val="24"/>
          <w:szCs w:val="24"/>
        </w:rPr>
        <w:t xml:space="preserve">.2025г. № </w:t>
      </w:r>
      <w:r w:rsidR="00C1529D">
        <w:rPr>
          <w:rFonts w:ascii="Times New Roman" w:hAnsi="Times New Roman" w:cs="Times New Roman"/>
          <w:sz w:val="24"/>
          <w:szCs w:val="24"/>
        </w:rPr>
        <w:t>8</w:t>
      </w:r>
      <w:r w:rsidRPr="00E76416">
        <w:rPr>
          <w:rFonts w:ascii="Times New Roman" w:hAnsi="Times New Roman" w:cs="Times New Roman"/>
          <w:sz w:val="24"/>
          <w:szCs w:val="24"/>
        </w:rPr>
        <w:t xml:space="preserve"> (срок действия договора до 31.12.2025г.).</w:t>
      </w:r>
    </w:p>
    <w:p w:rsidR="00F831E4" w:rsidRPr="00C1529D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416">
        <w:rPr>
          <w:rFonts w:ascii="Times New Roman" w:hAnsi="Times New Roman" w:cs="Times New Roman"/>
          <w:sz w:val="24"/>
          <w:szCs w:val="24"/>
        </w:rPr>
        <w:t xml:space="preserve"> </w:t>
      </w:r>
      <w:r w:rsidRPr="00E76416">
        <w:rPr>
          <w:rFonts w:ascii="Times New Roman" w:hAnsi="Times New Roman" w:cs="Times New Roman"/>
          <w:sz w:val="24"/>
          <w:szCs w:val="24"/>
        </w:rPr>
        <w:tab/>
        <w:t>Запас чистой посуды (одноразо</w:t>
      </w:r>
      <w:bookmarkStart w:id="0" w:name="_GoBack"/>
      <w:bookmarkEnd w:id="0"/>
      <w:r w:rsidRPr="00E76416">
        <w:rPr>
          <w:rFonts w:ascii="Times New Roman" w:hAnsi="Times New Roman" w:cs="Times New Roman"/>
          <w:sz w:val="24"/>
          <w:szCs w:val="24"/>
        </w:rPr>
        <w:t xml:space="preserve">вые стаканы) и контейнеры для сбора </w:t>
      </w:r>
      <w:r w:rsidRPr="00C1529D">
        <w:rPr>
          <w:rFonts w:ascii="Times New Roman" w:hAnsi="Times New Roman" w:cs="Times New Roman"/>
          <w:sz w:val="24"/>
          <w:szCs w:val="24"/>
        </w:rPr>
        <w:t>использованной посуды одноразового применения (2 шт.) имеются.</w:t>
      </w:r>
    </w:p>
    <w:p w:rsidR="00F831E4" w:rsidRPr="00C1529D" w:rsidRDefault="00F831E4" w:rsidP="00C15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29D">
        <w:rPr>
          <w:rFonts w:ascii="Times New Roman" w:hAnsi="Times New Roman" w:cs="Times New Roman"/>
          <w:sz w:val="24"/>
          <w:szCs w:val="24"/>
        </w:rPr>
        <w:t xml:space="preserve">Представлены копии документов: </w:t>
      </w:r>
    </w:p>
    <w:p w:rsidR="00F831E4" w:rsidRPr="00C1529D" w:rsidRDefault="00F831E4" w:rsidP="00C15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29D">
        <w:rPr>
          <w:rFonts w:ascii="Times New Roman" w:hAnsi="Times New Roman" w:cs="Times New Roman"/>
          <w:sz w:val="24"/>
          <w:szCs w:val="24"/>
        </w:rPr>
        <w:t xml:space="preserve">- Муниципального Контракта на поставку питьевой бутилированной воды МБУ ДО «ДДТ» с ООО «Компания ТИКО» от </w:t>
      </w:r>
      <w:r w:rsidR="00320ECF" w:rsidRPr="00C1529D">
        <w:rPr>
          <w:rFonts w:ascii="Times New Roman" w:hAnsi="Times New Roman" w:cs="Times New Roman"/>
          <w:sz w:val="24"/>
          <w:szCs w:val="24"/>
        </w:rPr>
        <w:t>13</w:t>
      </w:r>
      <w:r w:rsidRPr="00C1529D">
        <w:rPr>
          <w:rFonts w:ascii="Times New Roman" w:hAnsi="Times New Roman" w:cs="Times New Roman"/>
          <w:sz w:val="24"/>
          <w:szCs w:val="24"/>
        </w:rPr>
        <w:t>.0</w:t>
      </w:r>
      <w:r w:rsidR="00320ECF" w:rsidRPr="00C1529D">
        <w:rPr>
          <w:rFonts w:ascii="Times New Roman" w:hAnsi="Times New Roman" w:cs="Times New Roman"/>
          <w:sz w:val="24"/>
          <w:szCs w:val="24"/>
        </w:rPr>
        <w:t>2</w:t>
      </w:r>
      <w:r w:rsidRPr="00C1529D">
        <w:rPr>
          <w:rFonts w:ascii="Times New Roman" w:hAnsi="Times New Roman" w:cs="Times New Roman"/>
          <w:sz w:val="24"/>
          <w:szCs w:val="24"/>
        </w:rPr>
        <w:t xml:space="preserve">.2025г. № </w:t>
      </w:r>
      <w:r w:rsidR="00C1529D" w:rsidRPr="00C1529D">
        <w:rPr>
          <w:rFonts w:ascii="Times New Roman" w:hAnsi="Times New Roman" w:cs="Times New Roman"/>
          <w:sz w:val="24"/>
          <w:szCs w:val="24"/>
        </w:rPr>
        <w:t>8</w:t>
      </w:r>
      <w:r w:rsidRPr="00C1529D">
        <w:rPr>
          <w:rFonts w:ascii="Times New Roman" w:hAnsi="Times New Roman" w:cs="Times New Roman"/>
          <w:sz w:val="24"/>
          <w:szCs w:val="24"/>
        </w:rPr>
        <w:t xml:space="preserve"> (срок действия договора до 31.12.2025г.);</w:t>
      </w:r>
    </w:p>
    <w:p w:rsidR="00F831E4" w:rsidRPr="000A5987" w:rsidRDefault="00F831E4" w:rsidP="00C15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529D">
        <w:rPr>
          <w:rFonts w:ascii="Times New Roman" w:hAnsi="Times New Roman" w:cs="Times New Roman"/>
          <w:sz w:val="24"/>
          <w:szCs w:val="24"/>
        </w:rPr>
        <w:t xml:space="preserve">- Сертификат соответствия на продукцию «Вода питьевая не газированная (газированная) марки «Лазурная», расфасованная в емкости 0,3л, 0,5л, 1л, 1,5л, 5л, 10л, 28,9л. Серийный выпуск» № РОСС </w:t>
      </w:r>
      <w:r w:rsidRPr="00C1529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1529D">
        <w:rPr>
          <w:rFonts w:ascii="Times New Roman" w:hAnsi="Times New Roman" w:cs="Times New Roman"/>
          <w:sz w:val="24"/>
          <w:szCs w:val="24"/>
        </w:rPr>
        <w:t>.32623.ОС03.01264 (срок действия с 07.02.2023г. по 06.02.2026г.).</w:t>
      </w:r>
    </w:p>
    <w:p w:rsidR="00F831E4" w:rsidRPr="000A5987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Помещения, оборудование для проведения дезинфекционных мероприятий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0A5987">
        <w:rPr>
          <w:rFonts w:ascii="Times New Roman" w:hAnsi="Times New Roman" w:cs="Times New Roman"/>
          <w:sz w:val="24"/>
          <w:szCs w:val="24"/>
        </w:rPr>
        <w:t>Помещения, оборудование для приготовления дезинфекционных растворов, обработки и хранения уборочного инвентаря, моющих и дезинфицирующих средств:</w:t>
      </w:r>
    </w:p>
    <w:p w:rsidR="00F831E4" w:rsidRPr="000A5987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87">
        <w:rPr>
          <w:rFonts w:ascii="Times New Roman" w:hAnsi="Times New Roman" w:cs="Times New Roman"/>
          <w:sz w:val="24"/>
          <w:szCs w:val="24"/>
        </w:rPr>
        <w:t xml:space="preserve">Для приготовления дезинфекционных растворов, обработки и хранения уборочного инвентаря (кроме туалетов), моющих и дезинфекционных средств в недоступном для детей месте выделены помещения (по тех. паспорту № 23 и № 24, 2 этаж). Уборочный инвентарь для туалетов хранится в отдельном помещении (по тех. паспорту № 8, 2 этаж). </w:t>
      </w:r>
    </w:p>
    <w:p w:rsidR="00F831E4" w:rsidRPr="000A5987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87">
        <w:rPr>
          <w:rFonts w:ascii="Times New Roman" w:hAnsi="Times New Roman" w:cs="Times New Roman"/>
          <w:sz w:val="24"/>
          <w:szCs w:val="24"/>
        </w:rPr>
        <w:t xml:space="preserve">Для хранения дезинфекционных растворов, </w:t>
      </w:r>
      <w:r w:rsidRPr="000A5987">
        <w:rPr>
          <w:rFonts w:ascii="Times New Roman" w:eastAsia="Calibri" w:hAnsi="Times New Roman" w:cs="Times New Roman"/>
          <w:sz w:val="24"/>
          <w:szCs w:val="24"/>
        </w:rPr>
        <w:t xml:space="preserve">в упаковке производителя, </w:t>
      </w:r>
      <w:r w:rsidRPr="000A5987">
        <w:rPr>
          <w:rFonts w:ascii="Times New Roman" w:hAnsi="Times New Roman" w:cs="Times New Roman"/>
          <w:sz w:val="24"/>
          <w:szCs w:val="24"/>
        </w:rPr>
        <w:t xml:space="preserve">и уборочного инвентаря пищеблока (кроме туалета), моющих и дезинфекционных средств имеется </w:t>
      </w:r>
      <w:r w:rsidRPr="000A5987">
        <w:rPr>
          <w:rFonts w:ascii="Times New Roman" w:hAnsi="Times New Roman" w:cs="Times New Roman"/>
          <w:sz w:val="24"/>
          <w:szCs w:val="24"/>
        </w:rPr>
        <w:lastRenderedPageBreak/>
        <w:t>отдельное помещение (по тех. паспорту № 20, 1 этаж). Хранение уборочного инвентаря туалета для персонала пищеблока осуществляется в туалете для работников пищеблока (по тех. паспорту № 21, 1 этаж).</w:t>
      </w:r>
    </w:p>
    <w:p w:rsidR="00F831E4" w:rsidRPr="000A5987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987">
        <w:rPr>
          <w:rFonts w:ascii="Times New Roman" w:hAnsi="Times New Roman" w:cs="Times New Roman"/>
          <w:sz w:val="24"/>
          <w:szCs w:val="24"/>
        </w:rPr>
        <w:t>Помещение для обработки уборочного инвентаря оборудовано поддоном с холодной и горячей водой, подающейся через смеситель, а также системой</w:t>
      </w:r>
      <w:r w:rsidRPr="000A5987">
        <w:rPr>
          <w:rFonts w:ascii="Times New Roman" w:hAnsi="Times New Roman" w:cs="Times New Roman"/>
          <w:sz w:val="24"/>
          <w:szCs w:val="24"/>
        </w:rPr>
        <w:tab/>
        <w:t xml:space="preserve"> водоотведения.</w:t>
      </w:r>
    </w:p>
    <w:p w:rsidR="00F831E4" w:rsidRPr="000A5987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987">
        <w:rPr>
          <w:rFonts w:ascii="Times New Roman" w:hAnsi="Times New Roman" w:cs="Times New Roman"/>
          <w:sz w:val="24"/>
          <w:szCs w:val="24"/>
        </w:rPr>
        <w:t xml:space="preserve">Инструкции по приготовлению дезинфицирующих растворов размещены в месте их приготовления (около поддона). Уборочный инвентарь </w:t>
      </w:r>
      <w:r w:rsidRPr="000A5987">
        <w:rPr>
          <w:rFonts w:ascii="Times New Roman" w:eastAsia="Calibri" w:hAnsi="Times New Roman" w:cs="Times New Roman"/>
          <w:sz w:val="24"/>
          <w:szCs w:val="24"/>
        </w:rPr>
        <w:t>промаркирован</w:t>
      </w:r>
    </w:p>
    <w:p w:rsidR="00F831E4" w:rsidRPr="009C3959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Организация стирки белья, спецодежды: </w:t>
      </w:r>
      <w:r w:rsidRPr="009C3959">
        <w:rPr>
          <w:rFonts w:ascii="Times New Roman" w:hAnsi="Times New Roman" w:cs="Times New Roman"/>
          <w:sz w:val="24"/>
          <w:szCs w:val="24"/>
        </w:rPr>
        <w:t>Грязная спецодежда хранится раздельно от чистой, в отдельных шкафах. Стирка спецодежды персонала проводится работниками на дому.</w:t>
      </w:r>
    </w:p>
    <w:p w:rsidR="00F831E4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2F3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bookmarkStart w:id="1" w:name="_Hlk505791908"/>
      <w:r w:rsidRPr="002F3F3F">
        <w:rPr>
          <w:rFonts w:ascii="Times New Roman" w:hAnsi="Times New Roman" w:cs="Times New Roman"/>
          <w:b/>
          <w:sz w:val="24"/>
          <w:szCs w:val="24"/>
        </w:rPr>
        <w:t xml:space="preserve">Договор на проведение дезинфекционных, дезинсекционных и </w:t>
      </w:r>
      <w:proofErr w:type="spellStart"/>
      <w:r w:rsidRPr="002F3F3F">
        <w:rPr>
          <w:rFonts w:ascii="Times New Roman" w:hAnsi="Times New Roman" w:cs="Times New Roman"/>
          <w:b/>
          <w:sz w:val="24"/>
          <w:szCs w:val="24"/>
        </w:rPr>
        <w:t>дератизационных</w:t>
      </w:r>
      <w:proofErr w:type="spellEnd"/>
      <w:r w:rsidRPr="002F3F3F">
        <w:rPr>
          <w:rFonts w:ascii="Times New Roman" w:hAnsi="Times New Roman" w:cs="Times New Roman"/>
          <w:b/>
          <w:sz w:val="24"/>
          <w:szCs w:val="24"/>
        </w:rPr>
        <w:t xml:space="preserve"> мероприятий: </w:t>
      </w:r>
      <w:r w:rsidRPr="002F3F3F">
        <w:rPr>
          <w:rFonts w:ascii="Times New Roman" w:hAnsi="Times New Roman" w:cs="Times New Roman"/>
          <w:sz w:val="24"/>
          <w:szCs w:val="24"/>
        </w:rPr>
        <w:t xml:space="preserve">заключен договор 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F3F3F">
        <w:rPr>
          <w:rFonts w:ascii="Times New Roman" w:hAnsi="Times New Roman" w:cs="Times New Roman"/>
          <w:sz w:val="24"/>
          <w:szCs w:val="24"/>
        </w:rPr>
        <w:t>0. 01. 2025г.</w:t>
      </w:r>
      <w:r>
        <w:rPr>
          <w:rFonts w:ascii="Times New Roman" w:hAnsi="Times New Roman" w:cs="Times New Roman"/>
          <w:sz w:val="24"/>
          <w:szCs w:val="24"/>
        </w:rPr>
        <w:t xml:space="preserve"> №42/25 на проведение </w:t>
      </w:r>
      <w:proofErr w:type="spellStart"/>
      <w:r w:rsidRPr="002F3F3F">
        <w:rPr>
          <w:rFonts w:ascii="Times New Roman" w:hAnsi="Times New Roman" w:cs="Times New Roman"/>
          <w:sz w:val="24"/>
          <w:szCs w:val="24"/>
        </w:rPr>
        <w:t>акарицидн</w:t>
      </w:r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2F3F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2F3F3F">
        <w:rPr>
          <w:rFonts w:ascii="Times New Roman" w:hAnsi="Times New Roman" w:cs="Times New Roman"/>
          <w:sz w:val="24"/>
          <w:szCs w:val="24"/>
        </w:rPr>
        <w:t xml:space="preserve"> с ООО» Гигиена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F3F">
        <w:rPr>
          <w:rFonts w:ascii="Times New Roman" w:hAnsi="Times New Roman" w:cs="Times New Roman"/>
          <w:sz w:val="24"/>
          <w:szCs w:val="24"/>
        </w:rPr>
        <w:t>и дезинфекция»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831E4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Вихоревская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1» </w:t>
      </w:r>
      <w:r w:rsidRPr="002F3F3F">
        <w:rPr>
          <w:rFonts w:ascii="Times New Roman" w:hAnsi="Times New Roman" w:cs="Times New Roman"/>
          <w:sz w:val="24"/>
          <w:szCs w:val="24"/>
        </w:rPr>
        <w:t xml:space="preserve">заключен договор от 09. 01. 2025г.  с ИП Новиков </w:t>
      </w:r>
      <w:proofErr w:type="spellStart"/>
      <w:r w:rsidRPr="002F3F3F">
        <w:rPr>
          <w:rFonts w:ascii="Times New Roman" w:hAnsi="Times New Roman" w:cs="Times New Roman"/>
          <w:sz w:val="24"/>
          <w:szCs w:val="24"/>
        </w:rPr>
        <w:t>П.С.и</w:t>
      </w:r>
      <w:proofErr w:type="spellEnd"/>
      <w:r w:rsidRPr="002F3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F3F">
        <w:rPr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Pr="002F3F3F">
        <w:rPr>
          <w:rFonts w:ascii="Times New Roman" w:hAnsi="Times New Roman" w:cs="Times New Roman"/>
          <w:sz w:val="24"/>
          <w:szCs w:val="24"/>
        </w:rPr>
        <w:t xml:space="preserve"> обработка с ООО» Гигиена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F3F">
        <w:rPr>
          <w:rFonts w:ascii="Times New Roman" w:hAnsi="Times New Roman" w:cs="Times New Roman"/>
          <w:sz w:val="24"/>
          <w:szCs w:val="24"/>
        </w:rPr>
        <w:t>и дезинфекция» от 10.01.2025 № 23/25.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:rsidR="00F831E4" w:rsidRPr="002F3F3F" w:rsidRDefault="00F831E4" w:rsidP="00F83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Организация сбора, хранения, вывоза, утилизации отходов ТБО: 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Вихоревской</w:t>
      </w:r>
      <w:proofErr w:type="spellEnd"/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F3F3F">
        <w:rPr>
          <w:rFonts w:ascii="Times New Roman" w:hAnsi="Times New Roman" w:cs="Times New Roman"/>
          <w:sz w:val="24"/>
          <w:szCs w:val="24"/>
        </w:rPr>
        <w:t xml:space="preserve">заключен договор № Бр2-06627/2025 от 21.01.2025 ООО «Региональный северный </w:t>
      </w:r>
      <w:proofErr w:type="spellStart"/>
      <w:r w:rsidRPr="002F3F3F">
        <w:rPr>
          <w:rFonts w:ascii="Times New Roman" w:hAnsi="Times New Roman" w:cs="Times New Roman"/>
          <w:sz w:val="24"/>
          <w:szCs w:val="24"/>
        </w:rPr>
        <w:t>операторТКО</w:t>
      </w:r>
      <w:proofErr w:type="spellEnd"/>
      <w:r w:rsidRPr="002F3F3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831E4" w:rsidRPr="002F3F3F" w:rsidRDefault="00F831E4" w:rsidP="00F8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3F">
        <w:rPr>
          <w:rFonts w:ascii="Times New Roman" w:hAnsi="Times New Roman" w:cs="Times New Roman"/>
          <w:sz w:val="24"/>
          <w:szCs w:val="24"/>
        </w:rPr>
        <w:t>На территории хозяйственной зоны МКОУ «</w:t>
      </w:r>
      <w:proofErr w:type="spellStart"/>
      <w:r w:rsidRPr="002F3F3F">
        <w:rPr>
          <w:rFonts w:ascii="Times New Roman" w:hAnsi="Times New Roman" w:cs="Times New Roman"/>
          <w:sz w:val="24"/>
          <w:szCs w:val="24"/>
        </w:rPr>
        <w:t>Вихоревская</w:t>
      </w:r>
      <w:proofErr w:type="spellEnd"/>
      <w:r w:rsidRPr="002F3F3F">
        <w:rPr>
          <w:rFonts w:ascii="Times New Roman" w:hAnsi="Times New Roman" w:cs="Times New Roman"/>
          <w:sz w:val="24"/>
          <w:szCs w:val="24"/>
        </w:rPr>
        <w:t xml:space="preserve"> СОШ № 1» установлен 1 контейнер с крышками на расстоянии не менее 25 м от здания имеется площадка с водонепроницаемым твердым покрытием (асфальт), размеры которого превышают площадь основания контейнеров на 1 м по периметру во все стороны. Площадка с трех сторон оборудована ограждением с высотой, превышающей высоту контейнеров для сбора мусора.</w:t>
      </w:r>
    </w:p>
    <w:p w:rsidR="00F831E4" w:rsidRPr="00671DD2" w:rsidRDefault="00F831E4" w:rsidP="00F831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2725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Дополнительные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D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сведения:</w:t>
      </w: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МКОУ «</w:t>
      </w:r>
      <w:proofErr w:type="spellStart"/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Вихоревской</w:t>
      </w:r>
      <w:proofErr w:type="spellEnd"/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№1» заключен </w:t>
      </w:r>
      <w:r w:rsidRPr="00671D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Договор о совместной деятельности на оказание медицинских услуг обучающихся (детей) с ОГБУЗ «Братская РБ» № б/н, с пролонгацией.</w:t>
      </w:r>
    </w:p>
    <w:p w:rsidR="00F831E4" w:rsidRPr="00671DD2" w:rsidRDefault="00F831E4" w:rsidP="00F831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D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tabs>
          <w:tab w:val="left" w:pos="686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 МБУ ДО «</w:t>
      </w:r>
      <w:proofErr w:type="gramStart"/>
      <w:r w:rsidRPr="00671D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ДДТ»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  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Е.В. Агафонова</w:t>
      </w:r>
    </w:p>
    <w:p w:rsidR="00F831E4" w:rsidRDefault="00F831E4" w:rsidP="00F831E4">
      <w:pPr>
        <w:tabs>
          <w:tab w:val="left" w:pos="686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tabs>
          <w:tab w:val="left" w:pos="6864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М.П.</w:t>
      </w:r>
    </w:p>
    <w:p w:rsidR="00F831E4" w:rsidRPr="00671DD2" w:rsidRDefault="00F831E4" w:rsidP="00F831E4">
      <w:pPr>
        <w:tabs>
          <w:tab w:val="left" w:pos="68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Pr="00671DD2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1E4" w:rsidRDefault="00F831E4" w:rsidP="00F831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831E4" w:rsidSect="00DE7BB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93968"/>
    <w:multiLevelType w:val="hybridMultilevel"/>
    <w:tmpl w:val="87F8ADFA"/>
    <w:lvl w:ilvl="0" w:tplc="A294875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1414E"/>
    <w:multiLevelType w:val="hybridMultilevel"/>
    <w:tmpl w:val="EB1C59FE"/>
    <w:lvl w:ilvl="0" w:tplc="44FAA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006A1"/>
    <w:multiLevelType w:val="hybridMultilevel"/>
    <w:tmpl w:val="6F185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3255"/>
    <w:multiLevelType w:val="hybridMultilevel"/>
    <w:tmpl w:val="9B4C5E50"/>
    <w:lvl w:ilvl="0" w:tplc="17E63334">
      <w:start w:val="1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3E1A73"/>
    <w:multiLevelType w:val="hybridMultilevel"/>
    <w:tmpl w:val="A36E4F34"/>
    <w:lvl w:ilvl="0" w:tplc="3ACAB0CA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DD37F55"/>
    <w:multiLevelType w:val="hybridMultilevel"/>
    <w:tmpl w:val="FC248A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A730B"/>
    <w:multiLevelType w:val="hybridMultilevel"/>
    <w:tmpl w:val="A9025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D7E37"/>
    <w:multiLevelType w:val="hybridMultilevel"/>
    <w:tmpl w:val="DA90845C"/>
    <w:lvl w:ilvl="0" w:tplc="60588E12">
      <w:start w:val="1"/>
      <w:numFmt w:val="decimal"/>
      <w:lvlText w:val="%1."/>
      <w:lvlJc w:val="left"/>
      <w:pPr>
        <w:ind w:left="4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A706E89"/>
    <w:multiLevelType w:val="hybridMultilevel"/>
    <w:tmpl w:val="E174C3DC"/>
    <w:lvl w:ilvl="0" w:tplc="C320485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A651037"/>
    <w:multiLevelType w:val="hybridMultilevel"/>
    <w:tmpl w:val="D842E6B2"/>
    <w:lvl w:ilvl="0" w:tplc="ABBCB61C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999"/>
    <w:multiLevelType w:val="hybridMultilevel"/>
    <w:tmpl w:val="513E3406"/>
    <w:lvl w:ilvl="0" w:tplc="24ECC71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35577"/>
    <w:multiLevelType w:val="hybridMultilevel"/>
    <w:tmpl w:val="6A14E786"/>
    <w:lvl w:ilvl="0" w:tplc="21D6503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16A4E54"/>
    <w:multiLevelType w:val="hybridMultilevel"/>
    <w:tmpl w:val="061CD0B4"/>
    <w:lvl w:ilvl="0" w:tplc="B3F8D5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5932C2"/>
    <w:multiLevelType w:val="hybridMultilevel"/>
    <w:tmpl w:val="B97A0054"/>
    <w:lvl w:ilvl="0" w:tplc="999697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062BF"/>
    <w:multiLevelType w:val="hybridMultilevel"/>
    <w:tmpl w:val="1C789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7"/>
  </w:num>
  <w:num w:numId="14">
    <w:abstractNumId w:val="2"/>
  </w:num>
  <w:num w:numId="15">
    <w:abstractNumId w:val="3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E2"/>
    <w:rsid w:val="00272514"/>
    <w:rsid w:val="00320ECF"/>
    <w:rsid w:val="006F29E2"/>
    <w:rsid w:val="0084762B"/>
    <w:rsid w:val="00851DFE"/>
    <w:rsid w:val="00AC5A0A"/>
    <w:rsid w:val="00C1529D"/>
    <w:rsid w:val="00DE7BBC"/>
    <w:rsid w:val="00E76A37"/>
    <w:rsid w:val="00EC7840"/>
    <w:rsid w:val="00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1F21"/>
  <w15:chartTrackingRefBased/>
  <w15:docId w15:val="{A73411B5-738C-4B56-A8C4-BD1AC7FF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9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E2"/>
    <w:pPr>
      <w:ind w:left="720"/>
      <w:contextualSpacing/>
    </w:pPr>
  </w:style>
  <w:style w:type="paragraph" w:customStyle="1" w:styleId="formattext">
    <w:name w:val="formattext"/>
    <w:basedOn w:val="a"/>
    <w:rsid w:val="006F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2718</Words>
  <Characters>15494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В Елена</cp:lastModifiedBy>
  <cp:revision>7</cp:revision>
  <cp:lastPrinted>2024-02-14T03:46:00Z</cp:lastPrinted>
  <dcterms:created xsi:type="dcterms:W3CDTF">2024-02-14T03:18:00Z</dcterms:created>
  <dcterms:modified xsi:type="dcterms:W3CDTF">2025-02-14T04:17:00Z</dcterms:modified>
</cp:coreProperties>
</file>