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BE" w:rsidRPr="00085226" w:rsidRDefault="00E81ACE" w:rsidP="00085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226">
        <w:rPr>
          <w:rFonts w:ascii="Times New Roman" w:hAnsi="Times New Roman" w:cs="Times New Roman"/>
          <w:b/>
          <w:sz w:val="28"/>
          <w:szCs w:val="28"/>
        </w:rPr>
        <w:t>Шаблон проектирования дополнительной общеразвивающей программы</w:t>
      </w:r>
      <w:r w:rsidR="00085226" w:rsidRPr="0008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8522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85226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085226" w:rsidRPr="00085226">
        <w:rPr>
          <w:rFonts w:ascii="Times New Roman" w:hAnsi="Times New Roman" w:cs="Times New Roman"/>
          <w:b/>
          <w:sz w:val="28"/>
          <w:szCs w:val="28"/>
        </w:rPr>
        <w:t>краткосрочной</w:t>
      </w:r>
      <w:r w:rsidR="00085226">
        <w:rPr>
          <w:rFonts w:ascii="Times New Roman" w:hAnsi="Times New Roman" w:cs="Times New Roman"/>
          <w:b/>
          <w:sz w:val="28"/>
          <w:szCs w:val="28"/>
        </w:rPr>
        <w:t>) разработан на основе методических рекомендаций РМЦ г. Новосибирска 2021г.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D570D">
              <w:rPr>
                <w:rFonts w:eastAsia="Calibri"/>
                <w:b/>
                <w:bCs/>
                <w:sz w:val="28"/>
                <w:szCs w:val="28"/>
              </w:rPr>
              <w:t>Обязательные структурные элементы программы</w:t>
            </w:r>
          </w:p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 xml:space="preserve">(в соответствии с пунктами 9, 22 статьи 2, пунктом 6 части 3 статьи 28 </w:t>
            </w:r>
            <w:r w:rsidRPr="002D570D">
              <w:rPr>
                <w:rFonts w:eastAsia="Calibri"/>
                <w:sz w:val="28"/>
                <w:szCs w:val="28"/>
              </w:rPr>
              <w:t>Федерального закона от 29 декабря 2012 года № 273-ФЗ «Об образовании в Российской Федерации»</w:t>
            </w:r>
            <w:r w:rsidRPr="002D570D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Наименование программы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Утверждение программы</w:t>
            </w:r>
          </w:p>
        </w:tc>
      </w:tr>
      <w:tr w:rsidR="00156FD2" w:rsidRPr="002D570D" w:rsidTr="00156FD2">
        <w:tc>
          <w:tcPr>
            <w:tcW w:w="9498" w:type="dxa"/>
            <w:tcBorders>
              <w:right w:val="single" w:sz="4" w:space="0" w:color="FFFFFF"/>
            </w:tcBorders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Комплекс основных характеристик образования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Объем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Содержание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Организационно-педагогические условия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Учебный план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Календарный учебный график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Рабочие программы учебных предметов, курсов, дисциплин (модулей) (</w:t>
            </w:r>
            <w:r w:rsidRPr="002D570D">
              <w:rPr>
                <w:rFonts w:eastAsia="Calibri"/>
                <w:bCs/>
                <w:i/>
                <w:sz w:val="28"/>
                <w:szCs w:val="28"/>
              </w:rPr>
              <w:t>учитывается при наличии</w:t>
            </w:r>
            <w:r w:rsidRPr="002D570D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Оценочные материалы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Методические материалы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 xml:space="preserve">Формы аттестации (промежуточная аттестация – обязательно, итоговая аттестация – </w:t>
            </w:r>
            <w:r w:rsidRPr="002D570D">
              <w:rPr>
                <w:rFonts w:eastAsia="Calibri"/>
                <w:bCs/>
                <w:i/>
                <w:sz w:val="28"/>
                <w:szCs w:val="28"/>
              </w:rPr>
              <w:t>учитывается при наличии</w:t>
            </w:r>
            <w:r w:rsidRPr="002D570D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156FD2" w:rsidRPr="002D570D" w:rsidTr="00BA3CC7">
        <w:tc>
          <w:tcPr>
            <w:tcW w:w="9498" w:type="dxa"/>
          </w:tcPr>
          <w:p w:rsidR="00156FD2" w:rsidRPr="002D570D" w:rsidRDefault="00156FD2" w:rsidP="002D570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570D">
              <w:rPr>
                <w:rFonts w:eastAsia="Calibri"/>
                <w:bCs/>
                <w:sz w:val="28"/>
                <w:szCs w:val="28"/>
              </w:rPr>
              <w:t>Иные компоненты (</w:t>
            </w:r>
            <w:r w:rsidRPr="002D570D">
              <w:rPr>
                <w:rFonts w:eastAsia="Calibri"/>
                <w:bCs/>
                <w:i/>
                <w:sz w:val="28"/>
                <w:szCs w:val="28"/>
              </w:rPr>
              <w:t>учитывается при наличии</w:t>
            </w:r>
            <w:r w:rsidRPr="002D570D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</w:tbl>
    <w:p w:rsidR="00701279" w:rsidRDefault="00701279" w:rsidP="000852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226" w:rsidRPr="002D570D" w:rsidRDefault="00085226" w:rsidP="0008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Титульный лист программ</w:t>
      </w:r>
      <w:proofErr w:type="gramStart"/>
      <w:r w:rsidRPr="002D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страница, предваряющая текст программы и служащая источником библиографической информации для идентификации документа</w:t>
      </w:r>
    </w:p>
    <w:p w:rsidR="00085226" w:rsidRPr="002D570D" w:rsidRDefault="00085226" w:rsidP="0008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226" w:rsidRPr="002D570D" w:rsidRDefault="00085226" w:rsidP="00085226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70D">
        <w:rPr>
          <w:rFonts w:ascii="Times New Roman" w:eastAsia="Calibri" w:hAnsi="Times New Roman" w:cs="Times New Roman"/>
          <w:sz w:val="28"/>
          <w:szCs w:val="28"/>
        </w:rPr>
        <w:t xml:space="preserve">Титульный лист программы </w:t>
      </w:r>
      <w:r>
        <w:rPr>
          <w:rFonts w:ascii="Times New Roman" w:eastAsia="Calibri" w:hAnsi="Times New Roman" w:cs="Times New Roman"/>
          <w:sz w:val="28"/>
          <w:szCs w:val="28"/>
        </w:rPr>
        <w:t>оформляется в соответствии с  приложением 1</w:t>
      </w:r>
    </w:p>
    <w:p w:rsidR="00085226" w:rsidRPr="002D570D" w:rsidRDefault="00085226" w:rsidP="0008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D2" w:rsidRPr="002D570D" w:rsidRDefault="00156FD2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D2" w:rsidRPr="002D570D" w:rsidRDefault="00156FD2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D2" w:rsidRPr="002D570D" w:rsidRDefault="00156FD2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D2" w:rsidRPr="002D570D" w:rsidRDefault="00156FD2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D2" w:rsidRPr="002D570D" w:rsidRDefault="00156FD2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226" w:rsidRDefault="00156FD2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7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</w:p>
    <w:p w:rsidR="00085226" w:rsidRDefault="00085226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226" w:rsidRDefault="00085226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226" w:rsidRDefault="00085226" w:rsidP="002D570D">
      <w:pPr>
        <w:tabs>
          <w:tab w:val="left" w:pos="6061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D2" w:rsidRPr="002D570D" w:rsidRDefault="00085226" w:rsidP="00085226">
      <w:pPr>
        <w:tabs>
          <w:tab w:val="left" w:pos="6061"/>
        </w:tabs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156FD2" w:rsidRPr="002D570D">
        <w:rPr>
          <w:rFonts w:ascii="Times New Roman" w:eastAsia="Calibri" w:hAnsi="Times New Roman" w:cs="Times New Roman"/>
          <w:sz w:val="28"/>
          <w:szCs w:val="28"/>
        </w:rPr>
        <w:t>Приложение 1</w:t>
      </w:r>
      <w:r w:rsidR="00156FD2" w:rsidRPr="002D570D">
        <w:rPr>
          <w:rFonts w:ascii="Times New Roman" w:eastAsia="Calibri" w:hAnsi="Times New Roman" w:cs="Times New Roman"/>
          <w:sz w:val="28"/>
          <w:szCs w:val="28"/>
        </w:rPr>
        <w:tab/>
      </w:r>
    </w:p>
    <w:p w:rsidR="00E7085A" w:rsidRPr="002D570D" w:rsidRDefault="00156FD2" w:rsidP="002D57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70D">
        <w:rPr>
          <w:rFonts w:ascii="Times New Roman" w:eastAsia="Calibri" w:hAnsi="Times New Roman" w:cs="Times New Roman"/>
          <w:sz w:val="28"/>
          <w:szCs w:val="28"/>
        </w:rPr>
        <w:tab/>
      </w:r>
    </w:p>
    <w:p w:rsidR="00E7085A" w:rsidRPr="002D570D" w:rsidRDefault="00E7085A" w:rsidP="002D57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D2" w:rsidRPr="002D570D" w:rsidRDefault="00156FD2" w:rsidP="0008522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57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 УЧРЕЖДЕНИЕ</w:t>
      </w:r>
    </w:p>
    <w:p w:rsidR="00156FD2" w:rsidRPr="002D570D" w:rsidRDefault="00156FD2" w:rsidP="0008522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57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156FD2" w:rsidRPr="002D570D" w:rsidRDefault="00156FD2" w:rsidP="00085226">
      <w:pPr>
        <w:shd w:val="clear" w:color="auto" w:fill="FFFFFF"/>
        <w:suppressAutoHyphens/>
        <w:spacing w:after="0" w:line="240" w:lineRule="auto"/>
        <w:ind w:left="2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57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«ДОМ ДЕТСКОГО ТВОРЧЕСТВА»</w:t>
      </w: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4850" w:type="pct"/>
        <w:jc w:val="right"/>
        <w:tblLook w:val="01E0" w:firstRow="1" w:lastRow="1" w:firstColumn="1" w:lastColumn="1" w:noHBand="0" w:noVBand="0"/>
      </w:tblPr>
      <w:tblGrid>
        <w:gridCol w:w="5198"/>
        <w:gridCol w:w="4635"/>
      </w:tblGrid>
      <w:tr w:rsidR="00156FD2" w:rsidRPr="002D570D" w:rsidTr="00085226">
        <w:trPr>
          <w:jc w:val="right"/>
        </w:trPr>
        <w:tc>
          <w:tcPr>
            <w:tcW w:w="2643" w:type="pct"/>
            <w:hideMark/>
          </w:tcPr>
          <w:p w:rsidR="00156FD2" w:rsidRPr="002D570D" w:rsidRDefault="00156FD2" w:rsidP="002D570D">
            <w:pPr>
              <w:tabs>
                <w:tab w:val="left" w:pos="540"/>
                <w:tab w:val="center" w:pos="1521"/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56FD2" w:rsidRPr="002D570D" w:rsidRDefault="00156FD2" w:rsidP="002D570D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Заседание МС</w:t>
            </w:r>
          </w:p>
          <w:p w:rsidR="00156FD2" w:rsidRPr="002D570D" w:rsidRDefault="00156FD2" w:rsidP="002D570D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МБУ ДО «ДДТ»</w:t>
            </w:r>
          </w:p>
          <w:p w:rsidR="00156FD2" w:rsidRPr="002D570D" w:rsidRDefault="00156FD2" w:rsidP="002D570D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№ __ от ______2022 г.</w:t>
            </w:r>
          </w:p>
          <w:p w:rsidR="00156FD2" w:rsidRPr="002D570D" w:rsidRDefault="00156FD2" w:rsidP="002D570D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Зам. директора по НМР</w:t>
            </w:r>
          </w:p>
          <w:p w:rsidR="00156FD2" w:rsidRPr="002D570D" w:rsidRDefault="00156FD2" w:rsidP="002D570D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  <w:lang w:eastAsia="ru-RU"/>
              </w:rPr>
              <w:t xml:space="preserve">____________ С. В. Синицына  </w:t>
            </w:r>
          </w:p>
        </w:tc>
        <w:tc>
          <w:tcPr>
            <w:tcW w:w="2357" w:type="pct"/>
            <w:hideMark/>
          </w:tcPr>
          <w:p w:rsidR="00156FD2" w:rsidRPr="002D570D" w:rsidRDefault="00156FD2" w:rsidP="00085226">
            <w:pPr>
              <w:tabs>
                <w:tab w:val="left" w:pos="9288"/>
              </w:tabs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156FD2" w:rsidRPr="002D570D" w:rsidRDefault="00156FD2" w:rsidP="00085226">
            <w:pPr>
              <w:tabs>
                <w:tab w:val="left" w:pos="9288"/>
              </w:tabs>
              <w:suppressAutoHyphens/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 ____  </w:t>
            </w:r>
          </w:p>
          <w:p w:rsidR="00156FD2" w:rsidRPr="002D570D" w:rsidRDefault="00156FD2" w:rsidP="00085226">
            <w:pPr>
              <w:tabs>
                <w:tab w:val="left" w:pos="9288"/>
              </w:tabs>
              <w:suppressAutoHyphens/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От_________2022г.</w:t>
            </w:r>
          </w:p>
          <w:p w:rsidR="00156FD2" w:rsidRPr="002D570D" w:rsidRDefault="00156FD2" w:rsidP="00085226">
            <w:pPr>
              <w:tabs>
                <w:tab w:val="left" w:pos="9288"/>
              </w:tabs>
              <w:suppressAutoHyphens/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МБУ ДО «ДДТ» </w:t>
            </w:r>
          </w:p>
          <w:p w:rsidR="00156FD2" w:rsidRPr="002D570D" w:rsidRDefault="00156FD2" w:rsidP="00085226">
            <w:pPr>
              <w:tabs>
                <w:tab w:val="left" w:pos="9288"/>
              </w:tabs>
              <w:suppressAutoHyphens/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 Е. В Агафонова </w:t>
            </w:r>
          </w:p>
        </w:tc>
      </w:tr>
    </w:tbl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tabs>
          <w:tab w:val="left" w:pos="4762"/>
        </w:tabs>
        <w:suppressAutoHyphens/>
        <w:spacing w:after="0" w:line="240" w:lineRule="auto"/>
        <w:ind w:right="34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2D570D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085226" w:rsidRDefault="00156FD2" w:rsidP="00085226">
      <w:pPr>
        <w:shd w:val="clear" w:color="auto" w:fill="FFFFFF"/>
        <w:tabs>
          <w:tab w:val="left" w:pos="4762"/>
        </w:tabs>
        <w:suppressAutoHyphens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2D570D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Краткосрочная дополнительная общеразв</w:t>
      </w:r>
      <w:r w:rsidR="00F577F0" w:rsidRPr="002D570D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 xml:space="preserve">ивающая программа </w:t>
      </w:r>
    </w:p>
    <w:p w:rsidR="00156FD2" w:rsidRPr="002D570D" w:rsidRDefault="00F577F0" w:rsidP="00085226">
      <w:pPr>
        <w:shd w:val="clear" w:color="auto" w:fill="FFFFFF"/>
        <w:tabs>
          <w:tab w:val="left" w:pos="4762"/>
        </w:tabs>
        <w:suppressAutoHyphens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2D570D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социально-гуманитарной</w:t>
      </w:r>
      <w:r w:rsidR="00156FD2" w:rsidRPr="002D570D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 xml:space="preserve"> направленности</w:t>
      </w:r>
    </w:p>
    <w:p w:rsidR="00085226" w:rsidRDefault="00156FD2" w:rsidP="0008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7085A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Театральный островок</w:t>
      </w:r>
      <w:r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</w:p>
    <w:p w:rsidR="00156FD2" w:rsidRPr="002D570D" w:rsidRDefault="00B37B9E" w:rsidP="0008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 обучающихся: 8-9 </w:t>
      </w:r>
      <w:r w:rsidR="00156FD2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</w:p>
    <w:p w:rsidR="00156FD2" w:rsidRPr="002D570D" w:rsidRDefault="00156FD2" w:rsidP="0008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 1 месяц</w:t>
      </w:r>
    </w:p>
    <w:p w:rsidR="00156FD2" w:rsidRPr="002D570D" w:rsidRDefault="00085226" w:rsidP="0008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56FD2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ровень программы: ознакомительный</w:t>
      </w:r>
    </w:p>
    <w:p w:rsidR="00156FD2" w:rsidRPr="002D570D" w:rsidRDefault="00156FD2" w:rsidP="0008522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</w:p>
    <w:p w:rsidR="00156FD2" w:rsidRPr="002D570D" w:rsidRDefault="00156FD2" w:rsidP="0008522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</w:p>
    <w:p w:rsidR="00156FD2" w:rsidRPr="002D570D" w:rsidRDefault="00156FD2" w:rsidP="002D57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</w:p>
    <w:p w:rsidR="00156FD2" w:rsidRPr="002D570D" w:rsidRDefault="00156FD2" w:rsidP="002D570D">
      <w:p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ar-SA"/>
        </w:rPr>
      </w:pPr>
    </w:p>
    <w:p w:rsidR="00156FD2" w:rsidRPr="002D570D" w:rsidRDefault="00156FD2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085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085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 программы:</w:t>
      </w:r>
    </w:p>
    <w:p w:rsidR="00156FD2" w:rsidRPr="002D570D" w:rsidRDefault="00B37B9E" w:rsidP="00085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D5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Рукосуева</w:t>
      </w:r>
      <w:proofErr w:type="spellEnd"/>
      <w:r w:rsidRPr="002D5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Лариса Леонидовна</w:t>
      </w:r>
    </w:p>
    <w:p w:rsidR="00156FD2" w:rsidRPr="002D570D" w:rsidRDefault="00156FD2" w:rsidP="00085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156FD2" w:rsidRPr="002D570D" w:rsidRDefault="00156FD2" w:rsidP="00085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D2" w:rsidRPr="002D570D" w:rsidRDefault="00156FD2" w:rsidP="002D570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EC6" w:rsidRDefault="00613EC6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226" w:rsidRDefault="00085226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226" w:rsidRDefault="00085226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226" w:rsidRDefault="00085226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226" w:rsidRPr="002D570D" w:rsidRDefault="00085226" w:rsidP="0008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Вихоревка 2022</w:t>
      </w:r>
    </w:p>
    <w:p w:rsidR="00E7085A" w:rsidRPr="002D570D" w:rsidRDefault="00E7085A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5A" w:rsidRPr="002D570D" w:rsidRDefault="00E7085A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EC6" w:rsidRPr="002D570D" w:rsidRDefault="00613EC6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</w:t>
      </w:r>
      <w:r w:rsidR="007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полнительные общеразвивающие </w:t>
      </w: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размещаются  в </w:t>
      </w:r>
      <w:r w:rsidR="0070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«</w:t>
      </w:r>
      <w:r w:rsidR="00701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Навигатор дополнительного образования», </w:t>
      </w:r>
      <w:r w:rsidRPr="002D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положениям Целевой </w:t>
      </w:r>
      <w:proofErr w:type="gramStart"/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</w:t>
      </w:r>
      <w:r w:rsidR="00701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региональной системы дополнительного образования детей Иркутской области</w:t>
      </w:r>
      <w:proofErr w:type="gramEnd"/>
      <w:r w:rsidR="00701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EC6" w:rsidRPr="002D570D" w:rsidRDefault="00613EC6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программ, размещаемых в региональном Навигаторе, должно соответствовать «Паспорту Программы для Навигатора дополнительного образования».</w:t>
      </w:r>
    </w:p>
    <w:p w:rsidR="00613EC6" w:rsidRPr="002D570D" w:rsidRDefault="00613EC6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осуществляющие образовательную деятельность, реализуют </w:t>
      </w:r>
      <w:r w:rsidRPr="002D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общеобразовательные программы </w:t>
      </w: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календарного го</w:t>
      </w:r>
      <w:r w:rsidR="0070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включая каникулярное время.</w:t>
      </w:r>
    </w:p>
    <w:p w:rsidR="00701279" w:rsidRDefault="00701279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B9E" w:rsidRPr="00255C9C" w:rsidRDefault="00B37B9E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Пояснительная записка </w:t>
      </w:r>
    </w:p>
    <w:p w:rsidR="000E1328" w:rsidRDefault="00D000E7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Информационные материалы и литература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2549E7" w:rsidRPr="000E1328" w:rsidRDefault="000E1328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D000E7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Краткосрочная дополнительная общеразвивающая программа</w:t>
      </w:r>
      <w:r w:rsidR="00035E3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«Театральный островок»</w:t>
      </w:r>
      <w:r w:rsidR="00D000E7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разработана на основе</w:t>
      </w:r>
      <w:r w:rsidR="00035E3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содержания</w:t>
      </w:r>
      <w:r w:rsidR="00D000E7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дополнительной общеоб</w:t>
      </w:r>
      <w:r w:rsidR="00035E3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разовательной </w:t>
      </w:r>
      <w:r w:rsidR="00D000E7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программы</w:t>
      </w:r>
      <w:r w:rsidR="00035E3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«Театральный коллектив», утвержденной приказом директора № --, </w:t>
      </w:r>
      <w:proofErr w:type="gramStart"/>
      <w:r w:rsidR="00035E3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</w:t>
      </w:r>
      <w:proofErr w:type="gramEnd"/>
      <w:r w:rsidR="00035E3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__  и реализуется </w:t>
      </w:r>
      <w:proofErr w:type="gramStart"/>
      <w:r w:rsidR="00035E3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</w:t>
      </w:r>
      <w:proofErr w:type="gramEnd"/>
      <w:r w:rsidR="00035E3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период летних каникул 2022 года.</w:t>
      </w:r>
    </w:p>
    <w:p w:rsidR="00701279" w:rsidRDefault="00701279" w:rsidP="0070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279" w:rsidRDefault="00701279" w:rsidP="0070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 программы.</w:t>
      </w:r>
      <w:r w:rsidRPr="000E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279" w:rsidRPr="00CE65E6" w:rsidRDefault="00701279" w:rsidP="0070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Пример.</w:t>
      </w:r>
    </w:p>
    <w:p w:rsidR="00701279" w:rsidRPr="00CE65E6" w:rsidRDefault="00701279" w:rsidP="007012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65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программу внесены изменения в части: (перечислить)</w:t>
      </w:r>
    </w:p>
    <w:p w:rsidR="00701279" w:rsidRPr="00CE65E6" w:rsidRDefault="00701279" w:rsidP="007012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65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 разработана в этом учебном году.</w:t>
      </w:r>
    </w:p>
    <w:p w:rsidR="00701279" w:rsidRPr="00CE65E6" w:rsidRDefault="00701279" w:rsidP="007012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65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 рассмотрена на методическом совете учреждения, утверждена приказом директора МБУ ДО «ДДТ»</w:t>
      </w:r>
    </w:p>
    <w:p w:rsidR="000E1328" w:rsidRPr="000E1328" w:rsidRDefault="000E1328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Направленность программы.</w:t>
      </w:r>
    </w:p>
    <w:p w:rsidR="00035E31" w:rsidRPr="000E1328" w:rsidRDefault="000E1328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2549E7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Краткосрочная дополнительная общеразвивающая </w:t>
      </w:r>
      <w:r w:rsidR="002549E7" w:rsidRPr="000E13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035E31" w:rsidRPr="000E13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рограмма </w:t>
      </w:r>
      <w:r w:rsidR="002549E7" w:rsidRPr="000E13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«Театральный островок» имеет </w:t>
      </w:r>
      <w:r w:rsidR="00F577F0" w:rsidRPr="000E13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социально-гуманитарную</w:t>
      </w:r>
      <w:r w:rsidR="002549E7" w:rsidRPr="000E13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направленность.</w:t>
      </w:r>
    </w:p>
    <w:p w:rsidR="000E1328" w:rsidRDefault="000E1328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279" w:rsidRDefault="002549E7" w:rsidP="000E1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Актуальность. </w:t>
      </w:r>
    </w:p>
    <w:p w:rsidR="000E1328" w:rsidRPr="002D570D" w:rsidRDefault="000E1328" w:rsidP="000E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описания актуальности в программе - 1-2 абзаца.</w:t>
      </w:r>
    </w:p>
    <w:p w:rsidR="002549E7" w:rsidRPr="002D570D" w:rsidRDefault="000E1328" w:rsidP="000E1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549E7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49E7"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оротко, конкретно, без лишних описаний: зачем современным детям нужна конкретная программа.</w:t>
      </w:r>
      <w:proofErr w:type="gramEnd"/>
      <w:r w:rsidR="002549E7"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Дается аргументированное обоснование возможности решения заявленной</w:t>
      </w:r>
      <w:r w:rsidR="00092F52"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в процессе образовательной деятельности). </w:t>
      </w:r>
      <w:r w:rsidR="00092F52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может </w:t>
      </w:r>
      <w:r w:rsidR="00A12566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базироваться на анализе социальных проблем; </w:t>
      </w:r>
      <w:r w:rsidR="00A12566"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приоритетных направлениях социально-экономического развития области, муниципалитета; материалах научных исследований; анализе педагогического опыта; </w:t>
      </w:r>
      <w:r w:rsidR="00A12566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анализе детского и/или родительского спроса</w:t>
      </w:r>
      <w:r w:rsidR="00A12566"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12566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современных тенденциях развития системы дополнительного образования</w:t>
      </w:r>
      <w:r w:rsidR="00A12566"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потенциале образовательного учреждения; </w:t>
      </w:r>
      <w:r w:rsidR="00A12566" w:rsidRPr="002D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социальном заказе муниципального образования и др. факторах.</w:t>
      </w:r>
    </w:p>
    <w:p w:rsidR="00A12566" w:rsidRPr="002D570D" w:rsidRDefault="00A12566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Актуальность может и должна рассматриваться не только как личная заинтересованность педагога в решении поставленной проблемы средствами своего направления деятельности, но и как личная заинтересованность в решении этой проблемы со стороны других участников образовательного процесса (детей, родителей, педагогов школ и т.д.). </w:t>
      </w:r>
    </w:p>
    <w:p w:rsidR="0050578A" w:rsidRPr="000E1328" w:rsidRDefault="000E1328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Примерные формулировки</w:t>
      </w:r>
      <w:r w:rsidR="0050578A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50578A" w:rsidRPr="000E1328" w:rsidRDefault="0050578A" w:rsidP="002D57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программы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«……» заключается в том, что …… и благодаря этому …….</w:t>
      </w:r>
      <w:proofErr w:type="gramStart"/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.</w:t>
      </w:r>
      <w:proofErr w:type="gramEnd"/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50578A" w:rsidRPr="000E1328" w:rsidRDefault="0050578A" w:rsidP="002D57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Вместе с тем, актуальность программы обусло</w:t>
      </w:r>
      <w:r w:rsidR="004F72C8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влена 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тем, что... </w:t>
      </w:r>
    </w:p>
    <w:p w:rsidR="0050578A" w:rsidRPr="000E1328" w:rsidRDefault="0050578A" w:rsidP="002D57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Актуальность программы обусловлена тем, что в настоящее время... </w:t>
      </w:r>
    </w:p>
    <w:p w:rsidR="0050578A" w:rsidRPr="000E1328" w:rsidRDefault="0050578A" w:rsidP="002D57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 числу наиболее актуальных проблем относится </w:t>
      </w:r>
    </w:p>
    <w:p w:rsidR="0050578A" w:rsidRPr="000E1328" w:rsidRDefault="000E1328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97163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 вариант. </w:t>
      </w:r>
      <w:r w:rsidR="0050578A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краткосрочной дополнительной</w:t>
      </w:r>
      <w:r w:rsidR="0050578A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общеразвивающей программы </w:t>
      </w:r>
      <w:r w:rsidR="0050578A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«Театральный островок»</w:t>
      </w:r>
      <w:r w:rsidR="0050578A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заключается в том, что в</w:t>
      </w:r>
      <w:r w:rsidR="00A96CC6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19716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дополнительную </w:t>
      </w:r>
      <w:r w:rsidR="00A96CC6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общеобразовательную программу</w:t>
      </w:r>
      <w:r w:rsidR="0050578A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96CC6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«Театральный коллектив» </w:t>
      </w:r>
      <w:r w:rsidR="00A96CC6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внедрена  технология проектного обучения, </w:t>
      </w:r>
      <w:r w:rsidR="0019716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</w:t>
      </w:r>
      <w:r w:rsidR="00A96CC6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этому </w:t>
      </w:r>
      <w:r w:rsidR="0019716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краткосрочная программа поможет </w:t>
      </w:r>
      <w:proofErr w:type="gramStart"/>
      <w:r w:rsidR="0019716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обучающимся</w:t>
      </w:r>
      <w:proofErr w:type="gramEnd"/>
      <w:r w:rsidR="0019716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познакомит</w:t>
      </w:r>
      <w:r w:rsidR="00491FEB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ь</w:t>
      </w:r>
      <w:r w:rsidR="0019716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ся с особенностями разработки социокультурного проекта.</w:t>
      </w:r>
    </w:p>
    <w:p w:rsidR="00DD2040" w:rsidRPr="000E1328" w:rsidRDefault="00197163" w:rsidP="002D570D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вариант.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Актуальность </w:t>
      </w:r>
      <w:r w:rsidR="0050578A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программы обусловле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на тем, что </w:t>
      </w:r>
      <w:r w:rsidR="00DD2040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2022 год объявлен в Иркутской области годом Ангары (региональный компонент), программа обеспечит знакомство с театральным наследием</w:t>
      </w:r>
      <w:r w:rsidR="004F72C8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4F72C8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Приангарья</w:t>
      </w:r>
      <w:proofErr w:type="spellEnd"/>
      <w:r w:rsidR="004F72C8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через разработку творческого или социокультурного проекта</w:t>
      </w:r>
    </w:p>
    <w:p w:rsidR="0050578A" w:rsidRPr="000E1328" w:rsidRDefault="004F72C8" w:rsidP="002D570D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вариант.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50578A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 числу наиболее актуальных проблем </w:t>
      </w:r>
      <w:r w:rsidR="004F4E6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Братского района </w:t>
      </w:r>
      <w:r w:rsidR="0050578A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относится </w:t>
      </w:r>
      <w:r w:rsidR="004F4E61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проблема духовно-нравственного воспитания подрастающего поколения, краткосрочная дополнительная общеразвивающая программа «Театральный островок» ориентирована на решение данной проблемы.</w:t>
      </w:r>
    </w:p>
    <w:p w:rsidR="00197163" w:rsidRPr="000E1328" w:rsidRDefault="004F4E61" w:rsidP="002D570D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 вариант.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F72C8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Актуальность программы 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заключается в том, что</w:t>
      </w:r>
      <w:r w:rsidR="004F72C8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20</w:t>
      </w:r>
      <w:r w:rsidR="00DD2040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22 год в России объявлен годом искусства и нематериаль</w:t>
      </w:r>
      <w:r w:rsidR="004F72C8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ного культурного наследия</w:t>
      </w:r>
      <w:r w:rsidR="00491FEB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 программа позволит познакомить с историей развития театрального искусства России через организацию познавательной  и исследовательской деятельности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91FEB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театральном объединении.</w:t>
      </w:r>
    </w:p>
    <w:p w:rsidR="00701279" w:rsidRDefault="00491FEB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Отличительные особенности программы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 </w:t>
      </w:r>
    </w:p>
    <w:p w:rsidR="005665DF" w:rsidRDefault="00491FEB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Отличия могут быть и в постановке образовательных задач, и в построении учебного плана, и в содержании занятий, и в применяемых методах и приема</w:t>
      </w:r>
      <w:r w:rsidR="005665DF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 и так далее.</w:t>
      </w:r>
    </w:p>
    <w:p w:rsidR="000E1328" w:rsidRPr="000E1328" w:rsidRDefault="000E1328" w:rsidP="002D570D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Примерные формулировки</w:t>
      </w:r>
    </w:p>
    <w:p w:rsidR="005665DF" w:rsidRPr="002D570D" w:rsidRDefault="005665DF" w:rsidP="002D570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отличительным особенностям программы можно отнести ….</w:t>
      </w:r>
      <w:proofErr w:type="gram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665DF" w:rsidRPr="002D570D" w:rsidRDefault="005665DF" w:rsidP="002D570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Программа построена на основе …</w:t>
      </w:r>
      <w:proofErr w:type="gram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665DF" w:rsidRPr="002D570D" w:rsidRDefault="005665DF" w:rsidP="002D570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Основные идеи программы, отличающие ее от существующих программ, … </w:t>
      </w:r>
    </w:p>
    <w:p w:rsidR="005665DF" w:rsidRPr="002D570D" w:rsidRDefault="005665DF" w:rsidP="002D570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Преимущество данной программы выражено в …</w:t>
      </w:r>
      <w:proofErr w:type="gram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665DF" w:rsidRPr="002D570D" w:rsidRDefault="005665DF" w:rsidP="002D570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ходе разработки программы были проанализированы материалы дополнительных общеобразовательных общеразвивающих программ …</w:t>
      </w:r>
      <w:proofErr w:type="gram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665DF" w:rsidRPr="002D570D" w:rsidRDefault="005665DF" w:rsidP="002D570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Отличительные особенности данной программы от уже существующих в этой области заключаются в том, что...</w:t>
      </w:r>
      <w:proofErr w:type="gram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665DF" w:rsidRPr="002D570D" w:rsidRDefault="005665DF" w:rsidP="002D570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Специфика предполагаемой деятельности детей обусловлена...</w:t>
      </w:r>
      <w:proofErr w:type="gram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</w:p>
    <w:p w:rsidR="00491FEB" w:rsidRPr="002D570D" w:rsidRDefault="00491FE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 </w:t>
      </w:r>
      <w:r w:rsidR="00A8117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краткосрочной дополнительной общеразвивающей 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программе </w:t>
      </w:r>
      <w:r w:rsidR="00A8117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«Театральный островок» 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смещены </w:t>
      </w:r>
      <w:r w:rsidR="00A8117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акценты с обучающих задач на развивающие социальные компетенции, которые эффективно формируют личностные качества и воспитывают ценностное отношение к культурному наследию народов России. Учебный пла</w:t>
      </w:r>
      <w:r w:rsidR="004109E5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 сформирован с учетом обновления</w:t>
      </w:r>
      <w:r w:rsidR="00A81173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содержания </w:t>
      </w:r>
      <w:r w:rsidR="004109E5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программы. В образовательный процесс внедрена технология проектного обучения. Структура занятия отвечает требованиям образовательной технологии, которая </w:t>
      </w:r>
      <w:proofErr w:type="gramStart"/>
      <w:r w:rsidR="004109E5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позволяет</w:t>
      </w:r>
      <w:proofErr w:type="gramEnd"/>
      <w:r w:rsidR="004109E5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гарантировано получить результат</w:t>
      </w:r>
      <w:r w:rsidR="004109E5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701279" w:rsidRDefault="00701279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109E5" w:rsidRPr="002D570D" w:rsidRDefault="004109E5" w:rsidP="00701279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Адресат программы. </w:t>
      </w:r>
    </w:p>
    <w:p w:rsidR="005665DF" w:rsidRPr="00701279" w:rsidRDefault="005665DF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В этом пункте необходимо указать: какому возрасту детей адресована программа; </w:t>
      </w:r>
      <w:r w:rsidRPr="000E1328">
        <w:rPr>
          <w:rFonts w:ascii="Times New Roman" w:hAnsi="Times New Roman" w:cs="Times New Roman"/>
          <w:sz w:val="28"/>
          <w:szCs w:val="28"/>
          <w:u w:val="single"/>
        </w:rPr>
        <w:t>условия приема детей</w:t>
      </w:r>
      <w:r w:rsidRPr="002D570D">
        <w:rPr>
          <w:rFonts w:ascii="Times New Roman" w:hAnsi="Times New Roman" w:cs="Times New Roman"/>
          <w:sz w:val="28"/>
          <w:szCs w:val="28"/>
        </w:rPr>
        <w:t xml:space="preserve">, </w:t>
      </w:r>
      <w:r w:rsidRPr="000E1328">
        <w:rPr>
          <w:rFonts w:ascii="Times New Roman" w:hAnsi="Times New Roman" w:cs="Times New Roman"/>
          <w:sz w:val="28"/>
          <w:szCs w:val="28"/>
          <w:u w:val="single"/>
        </w:rPr>
        <w:t>система набора в группы</w:t>
      </w:r>
      <w:r w:rsidRPr="002D570D">
        <w:rPr>
          <w:rFonts w:ascii="Times New Roman" w:hAnsi="Times New Roman" w:cs="Times New Roman"/>
          <w:sz w:val="28"/>
          <w:szCs w:val="28"/>
        </w:rPr>
        <w:t xml:space="preserve"> (степень предварительной подготовки, уровень формирования интересов и мотивации к данному виду деятельности, наличие способностей, физическое здоровье), для какой категории детей предназначена программа (гендерные особенности; дети с особыми образовательными потребностями (дети с ОВЗ, одаренные дети, дети, находящиеся в трудной жизненной ситуации (ТЖС), дети из труднодоступной и отдаленной сельской местности и т.п.). Дается краткая характеристика возрастных особенностей обучающихся, которые должны учитываться при реализации программы, чтобы она была результативной.</w:t>
      </w:r>
      <w:r w:rsidR="000E1328" w:rsidRPr="000E13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E1328" w:rsidRPr="0070127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Количество </w:t>
      </w:r>
      <w:proofErr w:type="gramStart"/>
      <w:r w:rsidR="000E1328" w:rsidRPr="0070127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обучающихся</w:t>
      </w:r>
      <w:proofErr w:type="gramEnd"/>
      <w:r w:rsidR="000E1328" w:rsidRPr="0070127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. </w:t>
      </w:r>
    </w:p>
    <w:p w:rsidR="005665DF" w:rsidRPr="000E1328" w:rsidRDefault="005665DF" w:rsidP="002D570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</w:t>
      </w:r>
      <w:r w:rsid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ные формулировки</w:t>
      </w: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</w:p>
    <w:p w:rsidR="005665DF" w:rsidRPr="000E1328" w:rsidRDefault="005665DF" w:rsidP="002D570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Программа адресована детям </w:t>
      </w:r>
      <w:proofErr w:type="gramStart"/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</w:t>
      </w:r>
      <w:proofErr w:type="gramEnd"/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__ до ___ лет. </w:t>
      </w:r>
    </w:p>
    <w:p w:rsidR="005665DF" w:rsidRPr="000E1328" w:rsidRDefault="005665DF" w:rsidP="002D570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Дети___ лет способны на (каком?) уровне выполнять предлагаемые задания... </w:t>
      </w:r>
    </w:p>
    <w:p w:rsidR="005665DF" w:rsidRPr="000E1328" w:rsidRDefault="005665DF" w:rsidP="002D570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Программа адресована детям (подросткам, девочкам, мальчикам)____ лет. </w:t>
      </w:r>
    </w:p>
    <w:p w:rsidR="005665DF" w:rsidRPr="000E1328" w:rsidRDefault="005665DF" w:rsidP="002D570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Программа особенно будет интересна и полезна тем, кто…</w:t>
      </w:r>
      <w:proofErr w:type="gramStart"/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.</w:t>
      </w:r>
      <w:proofErr w:type="gramEnd"/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701279" w:rsidRDefault="005665DF" w:rsidP="002D570D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r w:rsidR="00AD135D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словия набора </w:t>
      </w:r>
      <w:proofErr w:type="gramStart"/>
      <w:r w:rsidR="00AD135D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="00AD135D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AD135D" w:rsidRPr="000E132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AD135D" w:rsidRPr="000E1328" w:rsidRDefault="00AD135D" w:rsidP="002D570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Для обучения принимаются все желающие; принимаются дети, имеющие медицинское заключение (для программ физкультурно-спортивной направленности); существует отбор на основании прослушивания, тестирования, просмотра работ, наличия базовых знаний в области и т.д. </w:t>
      </w:r>
    </w:p>
    <w:p w:rsidR="000E2522" w:rsidRPr="000E1328" w:rsidRDefault="00AD135D" w:rsidP="002D570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  <w:r w:rsidR="000E2522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0E2522" w:rsidRPr="000E1328" w:rsidRDefault="000E2522" w:rsidP="002D570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Программа адресована детям (мальчикам и девочкам)  8-9 лет.</w:t>
      </w:r>
    </w:p>
    <w:p w:rsidR="000E2522" w:rsidRPr="000E1328" w:rsidRDefault="00AD135D" w:rsidP="002D5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E2522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Детей 8 лет характеризует </w:t>
      </w:r>
      <w:r w:rsidR="000E2522" w:rsidRPr="000E13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подвижность, любознательность, конкретность мышления, большая впечатлительность, подражательность и вместе с тем неумение долго концертировать свое внимание на чем-либо - вот, пожалуй, и все характерные черты.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</w:t>
      </w:r>
    </w:p>
    <w:p w:rsidR="00AD135D" w:rsidRPr="000E1328" w:rsidRDefault="00E436EC" w:rsidP="002D570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Особенности возраста </w:t>
      </w:r>
      <w:r w:rsidR="000E2522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 9 лет 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E1328">
        <w:rPr>
          <w:rStyle w:val="c7"/>
          <w:b/>
          <w:bCs/>
          <w:i/>
          <w:color w:val="000000"/>
          <w:sz w:val="28"/>
          <w:szCs w:val="28"/>
        </w:rPr>
        <w:t>Физические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13"/>
          <w:i/>
          <w:color w:val="000000"/>
          <w:sz w:val="28"/>
          <w:szCs w:val="28"/>
        </w:rPr>
        <w:t>1. Ребенок этого возраста очень активен. Любит приключения, физические упражнения, игры.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2. Может пренебрегать своим внешним видом.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4"/>
          <w:i/>
          <w:iCs/>
          <w:color w:val="000000"/>
          <w:sz w:val="28"/>
          <w:szCs w:val="28"/>
        </w:rPr>
        <w:t>Предлагаем:</w:t>
      </w:r>
      <w:r w:rsidRPr="000E1328">
        <w:rPr>
          <w:i/>
          <w:iCs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1. Использовать прогулки, поездки, экскурсии.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2. Обучать ребенка личной гигиене, уходу за своей одеждой, комнатой, приучать к пунктуальности.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E1328">
        <w:rPr>
          <w:rStyle w:val="c7"/>
          <w:b/>
          <w:bCs/>
          <w:i/>
          <w:color w:val="000000"/>
          <w:sz w:val="28"/>
          <w:szCs w:val="28"/>
        </w:rPr>
        <w:t>Интеллектуальные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13"/>
          <w:i/>
          <w:color w:val="000000"/>
          <w:sz w:val="28"/>
          <w:szCs w:val="28"/>
        </w:rPr>
        <w:t>1. Нравится исследовать все, что незнакомо.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2. Понимает законы последовательности и последствия. Имеет хорошее историческое и хронологическое чувство времени, пространства, расстояния.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3. Хорошо мыслит и его понимание абстрактного растет.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4. Нравится делать коллекции. Собирает все, что угодно. Для него главное не качество, а количество.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5. «Золотой возраст памяти»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4"/>
          <w:i/>
          <w:iCs/>
          <w:color w:val="000000"/>
          <w:sz w:val="28"/>
          <w:szCs w:val="28"/>
        </w:rPr>
        <w:lastRenderedPageBreak/>
        <w:t>Предлагаем:</w:t>
      </w:r>
      <w:r w:rsidRPr="000E1328">
        <w:rPr>
          <w:i/>
          <w:iCs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1. Обучение через исследование. Задавайте свои «почему?»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2. Идти дальше поверхностных фактов, излагать свои истории с событиями и именами, сочинять, творить, придумывать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3. Поставить вопросы, ответы на которые ребенок сможет найти самостоятельно. Указать, где можно найти информацию: в книге, в Интернете, по телевизору, спросить у старших и т.д.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4. Предложить делать коллекции.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5. Научить ребенка знать и любить  книги.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E1328">
        <w:rPr>
          <w:rStyle w:val="c7"/>
          <w:b/>
          <w:bCs/>
          <w:i/>
          <w:color w:val="000000"/>
          <w:sz w:val="28"/>
          <w:szCs w:val="28"/>
        </w:rPr>
        <w:t>Эмоциональные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13"/>
          <w:i/>
          <w:color w:val="000000"/>
          <w:sz w:val="28"/>
          <w:szCs w:val="28"/>
        </w:rPr>
        <w:t>1. Резко выражает свои чувства. Сначала говорит, а потом думает.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2. Свободно выражает свои эмоции. Эмоционально быстро включается в споры.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3. Начинает развиваться чувство юмора. Желает рассказывать смешные истории.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4. Скрытые страхи. Ему хотелось бы выглядеть бесстрашным.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4"/>
          <w:i/>
          <w:iCs/>
          <w:color w:val="000000"/>
          <w:sz w:val="28"/>
          <w:szCs w:val="28"/>
        </w:rPr>
        <w:t>Предлагаем:</w:t>
      </w:r>
      <w:r w:rsidRPr="000E1328">
        <w:rPr>
          <w:i/>
          <w:iCs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1. Учить самоконтролю: когда быть серьезным и спокойным, а когда быть веселым.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2. Учить терпимости и самоконтролю. Рассматривать все факты до принятия решения. Учить уважать права и чувства других людей.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3. Научить смеяться над собой. Не произносить тех шуток, которые будут оскорблять других людей.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4. Учить свободе от страха. Вместе решать конкретные проблемы.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E1328">
        <w:rPr>
          <w:rStyle w:val="c7"/>
          <w:b/>
          <w:bCs/>
          <w:i/>
          <w:color w:val="000000"/>
          <w:sz w:val="28"/>
          <w:szCs w:val="28"/>
        </w:rPr>
        <w:t>Социальные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13"/>
          <w:i/>
          <w:color w:val="000000"/>
          <w:sz w:val="28"/>
          <w:szCs w:val="28"/>
        </w:rPr>
        <w:t>Ребенок начинает быть самостоятельным. Приспосабливается к обществу вне семейного круга. Ищет группу ровесников того же пола, т.к. для девочек мальчики «слишком шумны и буйны», а для мальчиков девочки «слишком глупы».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4"/>
          <w:i/>
          <w:iCs/>
          <w:color w:val="000000"/>
          <w:sz w:val="28"/>
          <w:szCs w:val="28"/>
        </w:rPr>
        <w:t>Предлагаем:</w:t>
      </w:r>
      <w:r w:rsidRPr="000E1328">
        <w:rPr>
          <w:i/>
          <w:iCs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Учить дружелюбию. Поощрять ребёнка не занимать позиции «я свят для тебя», не изолировать себя от сверстников. Помогать сопереживать другим людям.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E1328">
        <w:rPr>
          <w:rStyle w:val="c7"/>
          <w:b/>
          <w:bCs/>
          <w:i/>
          <w:color w:val="000000"/>
          <w:sz w:val="28"/>
          <w:szCs w:val="28"/>
        </w:rPr>
        <w:t>Духовные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13"/>
          <w:i/>
          <w:color w:val="000000"/>
          <w:sz w:val="28"/>
          <w:szCs w:val="28"/>
        </w:rPr>
        <w:t>1. Ребенок ищет героев, выбирая тех людей, которых он видит, о которых читает, восхищается теми, кто делает то, что он хотел бы сделать. Желает понравиться выбранным им авторитетам.</w:t>
      </w:r>
      <w:r w:rsidRPr="000E1328">
        <w:rPr>
          <w:i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2. Нравятся захватывающие рассказы.</w:t>
      </w:r>
    </w:p>
    <w:p w:rsidR="000E2522" w:rsidRPr="000E1328" w:rsidRDefault="000E2522" w:rsidP="002D57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0E1328">
        <w:rPr>
          <w:rStyle w:val="c4"/>
          <w:i/>
          <w:iCs/>
          <w:color w:val="000000"/>
          <w:sz w:val="28"/>
          <w:szCs w:val="28"/>
        </w:rPr>
        <w:t>Предлагаем:</w:t>
      </w:r>
      <w:r w:rsidRPr="000E1328">
        <w:rPr>
          <w:i/>
          <w:iCs/>
          <w:color w:val="000000"/>
          <w:sz w:val="28"/>
          <w:szCs w:val="28"/>
        </w:rPr>
        <w:br/>
      </w:r>
      <w:r w:rsidRPr="000E1328">
        <w:rPr>
          <w:rStyle w:val="c13"/>
          <w:i/>
          <w:color w:val="000000"/>
          <w:sz w:val="28"/>
          <w:szCs w:val="28"/>
        </w:rPr>
        <w:t>Избрание положительных героев из литературы. Познакомить с героями настоящего времени.</w:t>
      </w:r>
    </w:p>
    <w:p w:rsidR="00E436EC" w:rsidRPr="000E1328" w:rsidRDefault="00E436EC" w:rsidP="002D570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012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Количество </w:t>
      </w:r>
      <w:proofErr w:type="gramStart"/>
      <w:r w:rsidRPr="007012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7012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Оптимальное количество обучающихся в учебной группе – 12 -15 человек.</w:t>
      </w:r>
    </w:p>
    <w:p w:rsidR="00E436EC" w:rsidRPr="000E1328" w:rsidRDefault="00E436EC" w:rsidP="002D570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Программа </w:t>
      </w:r>
      <w:proofErr w:type="gramStart"/>
      <w:r w:rsidR="0065703A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предполагает</w:t>
      </w:r>
      <w:proofErr w:type="gramEnd"/>
      <w:r w:rsidR="0065703A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/не</w:t>
      </w:r>
      <w:r w:rsidR="0001712C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5703A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предполагает включение</w:t>
      </w:r>
      <w:r w:rsidR="0065703A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 учебную группу ребенка с ограниченными возможностями здоровья</w:t>
      </w:r>
      <w:r w:rsidR="0001712C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65703A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01712C" w:rsidRPr="000E1328" w:rsidRDefault="0065703A" w:rsidP="002D570D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Ребенок с ОВЗ осваивает программу </w:t>
      </w:r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индивидуальному учебному плану или маршруту, который прописывается в программе. </w:t>
      </w:r>
      <w:proofErr w:type="gramStart"/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Психо-физические</w:t>
      </w:r>
      <w:proofErr w:type="gramEnd"/>
      <w:r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особенности прописываются после возрастных особенностей группы.</w:t>
      </w:r>
      <w:r w:rsidR="0001712C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01712C" w:rsidRPr="000E1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группы,</w:t>
      </w:r>
      <w:r w:rsidR="0001712C" w:rsidRPr="000E13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сформированной из «особых детей» разрабатывается адаптированная дополнительная общеразвивающая программа.</w:t>
      </w:r>
    </w:p>
    <w:p w:rsidR="00701279" w:rsidRDefault="00701279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D135D" w:rsidRPr="002D570D" w:rsidRDefault="0001712C" w:rsidP="00701279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Срок освоения программы.  </w:t>
      </w:r>
    </w:p>
    <w:p w:rsidR="0001712C" w:rsidRPr="002D570D" w:rsidRDefault="0001712C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Сроки освоения определяются содержанием программы и должны обеспечить возможность достижения планируемых результатов, заявленных в программе; характеризуют продолжительность программы - количество недель, месяцев, лет, необходимых для ее освоения.</w:t>
      </w:r>
    </w:p>
    <w:p w:rsidR="00701279" w:rsidRDefault="0001712C" w:rsidP="00701279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  <w:r w:rsidR="007012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01712C" w:rsidRPr="00701279" w:rsidRDefault="0001712C" w:rsidP="002D570D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 освоения</w:t>
      </w:r>
      <w:r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краткосрочной дополнительной общеразвивающей</w:t>
      </w:r>
      <w:r w:rsidR="00F577F0"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программы «Театральный островок» </w:t>
      </w:r>
      <w:r w:rsidR="00F577F0"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</w:t>
      </w:r>
      <w:r w:rsidR="00480316"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="00F577F0"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недель, 1 месяц.</w:t>
      </w:r>
    </w:p>
    <w:p w:rsidR="00701279" w:rsidRDefault="00701279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870B5" w:rsidRDefault="00F577F0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Объем программы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общее количество учебных часов, запланированных на весь период обучения, необходимых для освоения программы </w:t>
      </w:r>
    </w:p>
    <w:p w:rsidR="00480316" w:rsidRPr="00F870B5" w:rsidRDefault="00F870B5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70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Пример: </w:t>
      </w:r>
      <w:r w:rsidR="00F577F0" w:rsidRPr="00F870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24 </w:t>
      </w:r>
      <w:proofErr w:type="gramStart"/>
      <w:r w:rsidR="00480316" w:rsidRPr="00F870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академических</w:t>
      </w:r>
      <w:proofErr w:type="gramEnd"/>
      <w:r w:rsidR="00480316" w:rsidRPr="00F870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часа</w:t>
      </w:r>
      <w:r w:rsidR="00F577F0" w:rsidRPr="00F870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480316" w:rsidRPr="00F870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F870B5" w:rsidRDefault="00480316" w:rsidP="00701279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7012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бязательно указать </w:t>
      </w:r>
      <w:proofErr w:type="spellStart"/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боснование</w:t>
      </w:r>
      <w:proofErr w:type="spellEnd"/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объема программы. </w:t>
      </w:r>
    </w:p>
    <w:p w:rsidR="00F577F0" w:rsidRPr="00F870B5" w:rsidRDefault="00F870B5" w:rsidP="00701279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Пример. </w:t>
      </w:r>
      <w:r w:rsidR="00480316"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24 академических часа достаточный объем для достижения запланированных результатов.</w:t>
      </w:r>
    </w:p>
    <w:p w:rsidR="00701279" w:rsidRDefault="00701279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577F0" w:rsidRPr="002D570D" w:rsidRDefault="00F577F0" w:rsidP="00701279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Форма обучения</w:t>
      </w:r>
    </w:p>
    <w:p w:rsidR="00F577F0" w:rsidRPr="002D570D" w:rsidRDefault="00F577F0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Очная, очно - заочная, заочная, также «допускается сочетание различных форм получения образования и форм обучения».</w:t>
      </w:r>
    </w:p>
    <w:p w:rsidR="00480316" w:rsidRPr="00F870B5" w:rsidRDefault="00480316" w:rsidP="0070127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Пример. </w:t>
      </w:r>
    </w:p>
    <w:p w:rsidR="00480316" w:rsidRPr="00F870B5" w:rsidRDefault="00480316" w:rsidP="00701279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Форма обучения </w:t>
      </w:r>
      <w:r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краткосрочной дополнительной общеразвивающей программе «Театральный островок»  – </w:t>
      </w:r>
      <w:r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очная.</w:t>
      </w:r>
    </w:p>
    <w:p w:rsidR="00701279" w:rsidRDefault="00701279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9287B" w:rsidRPr="002D570D" w:rsidRDefault="0059287B" w:rsidP="00701279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Уровень программы</w:t>
      </w:r>
    </w:p>
    <w:p w:rsidR="0059287B" w:rsidRPr="002D570D" w:rsidRDefault="0059287B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Стартовый</w:t>
      </w:r>
      <w:r w:rsidR="00F870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(ознакомительный) </w:t>
      </w: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уровень».</w:t>
      </w:r>
      <w:r w:rsidRPr="002D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программы; развитие мотивации к определенному виду деятельности. </w:t>
      </w:r>
    </w:p>
    <w:p w:rsidR="0059287B" w:rsidRPr="002D570D" w:rsidRDefault="0059287B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«Базовый уровень».</w:t>
      </w:r>
      <w:r w:rsidRPr="002D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59287B" w:rsidRPr="002D570D" w:rsidRDefault="0059287B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«Углубленный уровень».</w:t>
      </w:r>
      <w:r w:rsidRPr="002D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</w:t>
      </w:r>
      <w:proofErr w:type="spell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околопрофессиональным</w:t>
      </w:r>
      <w:proofErr w:type="spell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профессиональным знаниям в рамках содержательно-тематического направления программы.</w:t>
      </w:r>
    </w:p>
    <w:p w:rsidR="00701279" w:rsidRDefault="00701279" w:rsidP="002D570D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870B5" w:rsidRDefault="0059287B" w:rsidP="007012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Режим занятий -</w:t>
      </w:r>
      <w:r w:rsidRPr="002D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периодичность и продолжительность занятий: количество часов в год; количество часов  и занятий в неделю в соответствии с СанПиН, с указанием перерыва между занятиями </w:t>
      </w:r>
    </w:p>
    <w:p w:rsidR="0059287B" w:rsidRPr="00F870B5" w:rsidRDefault="0059287B" w:rsidP="0070127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</w:p>
    <w:p w:rsidR="0059287B" w:rsidRPr="00F870B5" w:rsidRDefault="00786AA2" w:rsidP="00701279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87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Режим занятий.</w:t>
      </w:r>
      <w:r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59287B"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 соответствии с СанПиН занятия по программе «Театральный островок» проводятся </w:t>
      </w:r>
      <w:r w:rsidR="00480316"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 раза в неделю по 1 академическому</w:t>
      </w:r>
      <w:r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часу.</w:t>
      </w:r>
      <w:r w:rsidR="00D10B09" w:rsidRPr="00F870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Продолжительность 1 академического часа – 45 минут. Перерыв между занятиями – 15 минут.</w:t>
      </w:r>
    </w:p>
    <w:p w:rsidR="00701279" w:rsidRDefault="00701279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86AA2" w:rsidRPr="002D570D" w:rsidRDefault="00786AA2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Особенности организации образовательного процесса</w:t>
      </w:r>
    </w:p>
    <w:p w:rsidR="0059287B" w:rsidRPr="00701279" w:rsidRDefault="00786AA2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12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Формы реализации краткосрочной дополните</w:t>
      </w:r>
      <w:r w:rsidR="00D10B09" w:rsidRPr="007012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льной общеразвивающей программы – традиционная модель.</w:t>
      </w:r>
    </w:p>
    <w:p w:rsidR="00786AA2" w:rsidRPr="002D570D" w:rsidRDefault="00786AA2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Традиционная модель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реализации программы представляет собой линейную последовательность освоения содержания в течение одного или нескольких лет обучения в одной образовательной организации.</w:t>
      </w:r>
    </w:p>
    <w:p w:rsidR="00786AA2" w:rsidRPr="002D570D" w:rsidRDefault="00786AA2" w:rsidP="002D570D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реализации </w:t>
      </w:r>
      <w:r w:rsidRPr="002D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программ с использованием сетевого взаимодействия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участвуют, как минимум, две образовательные организации: базовая организация и организация-участник </w:t>
      </w:r>
      <w:r w:rsidRPr="002D57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(в соответствии с приказом министерства образования и науки Российской Федерации и министерства просвещения Российской Федерации от 5.08.2020 г. № 882/391 «Об организации и осуществлении образовательной</w:t>
      </w:r>
      <w:r w:rsidRPr="002D57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D57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деятельности по сетевой форме реализации образовательных программ»).</w:t>
      </w:r>
    </w:p>
    <w:p w:rsidR="00786AA2" w:rsidRPr="002D570D" w:rsidRDefault="00786AA2" w:rsidP="002D570D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Модульные программы </w:t>
      </w:r>
      <w:r w:rsidRPr="002D57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–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программы, построенные на модульном принципе представления содержания и построения учебных планов, включающие в себя относительно самостоятельные дидактические единицы – модули, позволяющие увеличить ее гибкость, вариативность, формирующие определенную компетенцию или группу компетенций в ходе освоения</w:t>
      </w:r>
      <w:r w:rsidR="00D10B09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D57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786AA2" w:rsidRPr="002D570D" w:rsidRDefault="00786AA2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реализации </w:t>
      </w:r>
      <w:r w:rsidRPr="002D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программ с использованием дистанционных технологий или с использованием электронного обучения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указываются имеющиеся технические возможности, а также условия, при которых организуется дистанционное обучение. В дистанционном формате может реализовываться как вся программа, так и ее часть (курсы, модули).</w:t>
      </w:r>
    </w:p>
    <w:p w:rsidR="00701279" w:rsidRDefault="00701279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10B09" w:rsidRPr="002D570D" w:rsidRDefault="00D10B09" w:rsidP="00701279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Организационные формы обучения.</w:t>
      </w:r>
    </w:p>
    <w:p w:rsidR="00D10B09" w:rsidRPr="002D570D" w:rsidRDefault="00D10B09" w:rsidP="0070127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Занятия могут проводиться индивидуально, по группам или всем составом.</w:t>
      </w:r>
    </w:p>
    <w:p w:rsidR="00701279" w:rsidRDefault="00701279" w:rsidP="002D570D">
      <w:pPr>
        <w:pStyle w:val="Default"/>
        <w:jc w:val="both"/>
        <w:rPr>
          <w:b/>
          <w:bCs/>
          <w:sz w:val="28"/>
          <w:szCs w:val="28"/>
        </w:rPr>
      </w:pPr>
    </w:p>
    <w:p w:rsidR="00701279" w:rsidRDefault="00701279" w:rsidP="002D570D">
      <w:pPr>
        <w:pStyle w:val="Default"/>
        <w:jc w:val="both"/>
        <w:rPr>
          <w:b/>
          <w:bCs/>
          <w:sz w:val="28"/>
          <w:szCs w:val="28"/>
        </w:rPr>
      </w:pPr>
    </w:p>
    <w:p w:rsidR="00D10B09" w:rsidRPr="002D570D" w:rsidRDefault="00D10B09" w:rsidP="002D570D">
      <w:pPr>
        <w:pStyle w:val="Default"/>
        <w:jc w:val="both"/>
        <w:rPr>
          <w:sz w:val="28"/>
          <w:szCs w:val="28"/>
        </w:rPr>
      </w:pPr>
      <w:r w:rsidRPr="002D570D">
        <w:rPr>
          <w:b/>
          <w:bCs/>
          <w:sz w:val="28"/>
          <w:szCs w:val="28"/>
        </w:rPr>
        <w:t xml:space="preserve">Цель и задачи программы </w:t>
      </w:r>
    </w:p>
    <w:p w:rsidR="00D10B09" w:rsidRPr="002D570D" w:rsidRDefault="00D10B09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Цели подчиняются все компоненты образовательного процесса: задачи, содержание, организационные формы и методы работы, планируемые результаты. </w:t>
      </w:r>
    </w:p>
    <w:p w:rsidR="00D10B09" w:rsidRPr="002D570D" w:rsidRDefault="00D10B09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Проектируя целевой компонент программы, важно мысленно ответить на вопросы: </w:t>
      </w:r>
    </w:p>
    <w:p w:rsidR="00D10B09" w:rsidRPr="002D570D" w:rsidRDefault="00D10B09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- Какие ценности лежат в основе образовательного процесса? </w:t>
      </w:r>
    </w:p>
    <w:p w:rsidR="00D10B09" w:rsidRPr="002D570D" w:rsidRDefault="00D10B09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- Насколько значимы эти ценности для детей, как согласуются с их интересами и потребностями, с содержанием образовательного запроса семьи? </w:t>
      </w:r>
    </w:p>
    <w:p w:rsidR="00D10B09" w:rsidRPr="002D570D" w:rsidRDefault="00D10B09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- В чем я вижу личностно-значимый результат освоения программы? </w:t>
      </w:r>
    </w:p>
    <w:p w:rsidR="00D10B09" w:rsidRPr="002D570D" w:rsidRDefault="00D10B09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- Почему этот результат важен для данного возраста детей?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2D570D">
        <w:rPr>
          <w:rFonts w:ascii="Times New Roman" w:hAnsi="Times New Roman" w:cs="Times New Roman"/>
          <w:sz w:val="28"/>
          <w:szCs w:val="28"/>
        </w:rPr>
        <w:t>– заранее планируемый результат образовательного процесса.</w:t>
      </w:r>
      <w:r w:rsidRPr="002D57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570D">
        <w:rPr>
          <w:rFonts w:ascii="Times New Roman" w:hAnsi="Times New Roman" w:cs="Times New Roman"/>
          <w:sz w:val="28"/>
          <w:szCs w:val="28"/>
        </w:rPr>
        <w:t xml:space="preserve">Цель должна быть конкретна, ясна, реальна, значима, достижима и измерима; должна быть связана с названием программы и отражать ее основную направленность.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Цель дополнительной общеразвивающей программы связана с общим развитием обучающегося и предполагает выход на личностный образовательный результат.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Для определения цели можно обратиться к приказу </w:t>
      </w:r>
      <w:proofErr w:type="spellStart"/>
      <w:r w:rsidRPr="002D570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D570D">
        <w:rPr>
          <w:rFonts w:ascii="Times New Roman" w:hAnsi="Times New Roman" w:cs="Times New Roman"/>
          <w:sz w:val="28"/>
          <w:szCs w:val="28"/>
        </w:rPr>
        <w:t xml:space="preserve"> РФ от 09.11.2018 г. № 196, п.3):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«Образовательная деятельность по дополнительным общеобразовательным программам должна быть направлена на: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формирование и развитие творческих способностей обучающихся;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укрепление здоровья, формирование культуры здорового и безопасного образа жизни;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> обеспечение духовно-нравственного, гражданско-патриотического, военно-патриотического, тру</w:t>
      </w:r>
      <w:r w:rsidR="00255C9C">
        <w:rPr>
          <w:rFonts w:ascii="Times New Roman" w:hAnsi="Times New Roman" w:cs="Times New Roman"/>
          <w:sz w:val="28"/>
          <w:szCs w:val="28"/>
        </w:rPr>
        <w:t xml:space="preserve">дового воспитания </w:t>
      </w:r>
      <w:proofErr w:type="gramStart"/>
      <w:r w:rsidR="00255C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55C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выявление, развитие и поддержку талантливых обучающихся, а также лиц, проявивших выдающиеся способности;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профессиональную ориентацию обучающихся;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создание и обеспечение необходимых условий для личностного развития, профессионального самоопределения и творческого труда обучающихся;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создание условий для получения начальных знаний, умений, навыков в области физической культуры и спорта, для дальнейшего освоения этапов спортивной подготовки;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социализацию и адаптацию обучающихся к жизни в обществе;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формирование общей культуры обучающихся;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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:rsidR="00D10B09" w:rsidRPr="002D570D" w:rsidRDefault="00D10B0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Можно ориентироваться также на формирование компетенций 21 века. При формулировке цели лучше использовать ключевое слово в форме существительного: </w:t>
      </w:r>
      <w:r w:rsidRPr="002D570D">
        <w:rPr>
          <w:rFonts w:ascii="Times New Roman" w:hAnsi="Times New Roman" w:cs="Times New Roman"/>
          <w:iCs/>
          <w:sz w:val="28"/>
          <w:szCs w:val="28"/>
        </w:rPr>
        <w:t xml:space="preserve">создание, развитие, обеспечение, приобщение, укрепление, организация взаимодействия, формирование и т.п. </w:t>
      </w:r>
    </w:p>
    <w:p w:rsidR="00D10B09" w:rsidRPr="00255C9C" w:rsidRDefault="00D10B09" w:rsidP="002D570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Примеры формулировок цели: </w:t>
      </w:r>
    </w:p>
    <w:p w:rsidR="00D10B09" w:rsidRPr="00255C9C" w:rsidRDefault="00D10B09" w:rsidP="002D570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1. Формирование нравственной и творческой личности через освоение русской народной манерой исполнения песенного репертуара. </w:t>
      </w:r>
    </w:p>
    <w:p w:rsidR="00D10B09" w:rsidRPr="00255C9C" w:rsidRDefault="00D10B09" w:rsidP="002D570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2. Формирование общей культуры личности через знакомство с правилами этикета. </w:t>
      </w:r>
    </w:p>
    <w:p w:rsidR="00E50E79" w:rsidRPr="00255C9C" w:rsidRDefault="00D10B09" w:rsidP="002D57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>3.Привитие учащимся этических и нравственных норм поведения через</w:t>
      </w:r>
      <w:r w:rsidR="00E50E79" w:rsidRPr="00255C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50E79"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знакомство с правилами этикета. </w:t>
      </w:r>
    </w:p>
    <w:p w:rsidR="00E50E79" w:rsidRPr="00255C9C" w:rsidRDefault="00E50E79" w:rsidP="002D57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4. Формирование интереса к хоровой культуре у детей и подростков. </w:t>
      </w:r>
    </w:p>
    <w:p w:rsidR="00E50E79" w:rsidRPr="00255C9C" w:rsidRDefault="00E50E79" w:rsidP="002D57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5. Укрепление психического и физического здоровья детей посредством занятия мотоспортом. </w:t>
      </w:r>
    </w:p>
    <w:p w:rsidR="00E50E79" w:rsidRPr="00255C9C" w:rsidRDefault="00E50E79" w:rsidP="002D57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6. Развитие мотивации </w:t>
      </w:r>
      <w:proofErr w:type="gramStart"/>
      <w:r w:rsidRPr="00255C9C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 к познанию и творчеству на основе изучения истории родного края, исторического краеведения. </w:t>
      </w:r>
    </w:p>
    <w:p w:rsidR="00E50E79" w:rsidRPr="00255C9C" w:rsidRDefault="00E50E79" w:rsidP="002D57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7. Приобщение </w:t>
      </w:r>
      <w:proofErr w:type="gramStart"/>
      <w:r w:rsidRPr="00255C9C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 к общечеловеческим ценностям посредством занятия общественными науками. </w:t>
      </w:r>
    </w:p>
    <w:p w:rsidR="00E50E79" w:rsidRPr="00255C9C" w:rsidRDefault="00E50E79" w:rsidP="002D57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8. Формирование творческой личности ребенка средствами хореографического искусства. </w:t>
      </w:r>
    </w:p>
    <w:p w:rsidR="00E50E79" w:rsidRPr="00255C9C" w:rsidRDefault="00E50E79" w:rsidP="002D57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>9. Развитие познавательно-творческих и музыкальных способностей в</w:t>
      </w:r>
      <w:r w:rsidRPr="00255C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55C9C">
        <w:rPr>
          <w:rFonts w:ascii="Times New Roman" w:hAnsi="Times New Roman" w:cs="Times New Roman"/>
          <w:i/>
          <w:iCs/>
          <w:sz w:val="28"/>
          <w:szCs w:val="28"/>
        </w:rPr>
        <w:t xml:space="preserve">процессе формирования системных знаний о традициях музыкальной и художественной культуры разных стран мира. </w:t>
      </w:r>
    </w:p>
    <w:p w:rsidR="00D10B09" w:rsidRPr="002D570D" w:rsidRDefault="00E50E79" w:rsidP="002D570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C9C">
        <w:rPr>
          <w:rFonts w:ascii="Times New Roman" w:hAnsi="Times New Roman" w:cs="Times New Roman"/>
          <w:i/>
          <w:iCs/>
          <w:sz w:val="28"/>
          <w:szCs w:val="28"/>
        </w:rPr>
        <w:t>10. Реализация интересов детей и подростков в познании и техническом творчестве на занятиях авиамоделизмом</w:t>
      </w:r>
      <w:r w:rsidRPr="002D570D">
        <w:rPr>
          <w:rFonts w:ascii="Times New Roman" w:hAnsi="Times New Roman" w:cs="Times New Roman"/>
          <w:iCs/>
          <w:sz w:val="28"/>
          <w:szCs w:val="28"/>
        </w:rPr>
        <w:t>.</w:t>
      </w:r>
    </w:p>
    <w:p w:rsidR="00E50E79" w:rsidRPr="002D570D" w:rsidRDefault="00E50E7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proofErr w:type="gramStart"/>
      <w:r w:rsidRPr="002D570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D5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proofErr w:type="gramEnd"/>
      <w:r w:rsidRPr="002D5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570D">
        <w:rPr>
          <w:rFonts w:ascii="Times New Roman" w:hAnsi="Times New Roman" w:cs="Times New Roman"/>
          <w:sz w:val="28"/>
          <w:szCs w:val="28"/>
        </w:rPr>
        <w:t>конкретные «пути, шаги» достижения цели; они должны быть логично согласованы с целью и д</w:t>
      </w:r>
      <w:r w:rsidR="00255C9C">
        <w:rPr>
          <w:rFonts w:ascii="Times New Roman" w:hAnsi="Times New Roman" w:cs="Times New Roman"/>
          <w:sz w:val="28"/>
          <w:szCs w:val="28"/>
        </w:rPr>
        <w:t xml:space="preserve">емонстрировать её достижение. </w:t>
      </w:r>
      <w:r w:rsidRPr="002D5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E79" w:rsidRPr="002D570D" w:rsidRDefault="00E50E7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>Постановка задач отвечает на вопрос «Что нужно сделать для достижения цели?». Задачи соотносятся с планируемыми результатами. Они должны быть конкретными, проверяемыми и достижимыми. Задач не должно быть много!</w:t>
      </w:r>
    </w:p>
    <w:p w:rsidR="00E50E79" w:rsidRPr="002D570D" w:rsidRDefault="00E50E7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При формулировке задач можно воспользоваться следующей классификацией: задачи в области развития личностной сферы учащегося, в области развития метапредметных умений, в области предметных знаний и умений). </w:t>
      </w:r>
    </w:p>
    <w:p w:rsidR="00E50E79" w:rsidRPr="002D570D" w:rsidRDefault="00E50E79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i/>
          <w:iCs/>
          <w:sz w:val="28"/>
          <w:szCs w:val="28"/>
        </w:rPr>
        <w:t>Личностные</w:t>
      </w:r>
      <w:r w:rsidRPr="002D570D">
        <w:rPr>
          <w:rFonts w:ascii="Times New Roman" w:hAnsi="Times New Roman" w:cs="Times New Roman"/>
          <w:sz w:val="28"/>
          <w:szCs w:val="28"/>
        </w:rPr>
        <w:t xml:space="preserve">– формирование общественной активности личности, гражданской позиции, культуры общения и поведения в социуме, навыков здорового образа жизни и т.п.; </w:t>
      </w:r>
    </w:p>
    <w:p w:rsidR="00E50E79" w:rsidRPr="002D570D" w:rsidRDefault="00255C9C" w:rsidP="002D57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E50E79" w:rsidRPr="002D570D">
        <w:rPr>
          <w:rFonts w:ascii="Times New Roman" w:hAnsi="Times New Roman" w:cs="Times New Roman"/>
          <w:i/>
          <w:iCs/>
          <w:sz w:val="28"/>
          <w:szCs w:val="28"/>
        </w:rPr>
        <w:t>етапредметны</w:t>
      </w:r>
      <w:proofErr w:type="gramStart"/>
      <w:r w:rsidR="00E50E79" w:rsidRPr="002D570D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spellEnd"/>
      <w:r w:rsidR="00E50E79" w:rsidRPr="002D570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E50E79" w:rsidRPr="002D570D">
        <w:rPr>
          <w:rFonts w:ascii="Times New Roman" w:hAnsi="Times New Roman" w:cs="Times New Roman"/>
          <w:sz w:val="28"/>
          <w:szCs w:val="28"/>
        </w:rPr>
        <w:t xml:space="preserve"> развитие мотивации к определенному виду деятельности, потребности в саморазвитии, самостоятельности, ответственности, активности, аккуратности; формирование ключевых компетентностей (компетентностей 21 века); </w:t>
      </w:r>
    </w:p>
    <w:p w:rsidR="00E50E79" w:rsidRPr="002D570D" w:rsidRDefault="00255C9C" w:rsidP="002D57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50E79" w:rsidRPr="002D570D">
        <w:rPr>
          <w:rFonts w:ascii="Times New Roman" w:hAnsi="Times New Roman" w:cs="Times New Roman"/>
          <w:i/>
          <w:iCs/>
          <w:sz w:val="28"/>
          <w:szCs w:val="28"/>
        </w:rPr>
        <w:t>редметные</w:t>
      </w:r>
      <w:proofErr w:type="gramEnd"/>
      <w:r w:rsidR="00E50E79" w:rsidRPr="002D57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0E79" w:rsidRPr="002D570D">
        <w:rPr>
          <w:rFonts w:ascii="Times New Roman" w:hAnsi="Times New Roman" w:cs="Times New Roman"/>
          <w:sz w:val="28"/>
          <w:szCs w:val="28"/>
        </w:rPr>
        <w:t xml:space="preserve">– развитие познавательного интереса к чему-либо, включение в познавательную деятельность, приобретение определенных знаний, умений, навыков, специальных компетенций и т.п. </w:t>
      </w:r>
    </w:p>
    <w:p w:rsidR="00E50E79" w:rsidRPr="002D570D" w:rsidRDefault="00E50E79" w:rsidP="00223E8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57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Пример употребления глаголов (несовершенного вида) для формулирования личностных задач: </w:t>
      </w:r>
      <w:r w:rsidRPr="002D570D">
        <w:rPr>
          <w:rFonts w:ascii="Times New Roman" w:hAnsi="Times New Roman" w:cs="Times New Roman"/>
          <w:iCs/>
          <w:sz w:val="28"/>
          <w:szCs w:val="28"/>
        </w:rPr>
        <w:t>акцентировать, активизировать,</w:t>
      </w:r>
      <w:r w:rsidRPr="002D57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D570D">
        <w:rPr>
          <w:rFonts w:ascii="Times New Roman" w:hAnsi="Times New Roman" w:cs="Times New Roman"/>
          <w:iCs/>
          <w:sz w:val="28"/>
          <w:szCs w:val="28"/>
        </w:rPr>
        <w:t xml:space="preserve">корректировать, мотивировать, знакомить, формировать, обеспечить, расширять, поддержать, </w:t>
      </w:r>
      <w:r w:rsidRPr="002D570D">
        <w:rPr>
          <w:rFonts w:ascii="Times New Roman" w:hAnsi="Times New Roman" w:cs="Times New Roman"/>
          <w:iCs/>
          <w:sz w:val="28"/>
          <w:szCs w:val="28"/>
        </w:rPr>
        <w:lastRenderedPageBreak/>
        <w:t>предоставлять возможность, обучать, способствовать, развивать, приобщать, воспитывать, углублять, ориентировать, осуществлять, передавать, побуждать, повышать, совершенствовать, стимулировать, удовлетворять и др.</w:t>
      </w:r>
    </w:p>
    <w:p w:rsidR="00E50E79" w:rsidRPr="002D570D" w:rsidRDefault="00E50E79" w:rsidP="00223E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>Целесообразность употребления таких глаголов обоснована тем, что результаты развития и воспитания, определяемые задачами, пролонгированы и не имеют конкретных сроков формирования (трудно достоверно утверждать, в какой мере сформировавшиеся у ребенка те или иные личностные качества стали результатом чьих-то внешних влияний, а в какой – результатом его собственных усилий). И такие результаты никогда не будут конечными.</w:t>
      </w:r>
    </w:p>
    <w:p w:rsidR="00E50E79" w:rsidRPr="002D570D" w:rsidRDefault="00E50E79" w:rsidP="00223E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Предметные же результаты по программе, наоборот, должны быть достигнуты: сформированы знания, получены навыки. Поэтому выбираем глаголы совершенного вида. </w:t>
      </w:r>
    </w:p>
    <w:p w:rsidR="00E50E79" w:rsidRPr="002D570D" w:rsidRDefault="00E50E79" w:rsidP="00223E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7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Пример употребления глаголов, обозначающие законченность действия (совершенного вида) для формулирования предметных задач: </w:t>
      </w:r>
      <w:r w:rsidRPr="002D570D">
        <w:rPr>
          <w:rFonts w:ascii="Times New Roman" w:hAnsi="Times New Roman" w:cs="Times New Roman"/>
          <w:iCs/>
          <w:sz w:val="28"/>
          <w:szCs w:val="28"/>
        </w:rPr>
        <w:t xml:space="preserve">сформировать, обеспечить, познакомить, обучить, осуществить, повысить и т.д. </w:t>
      </w:r>
      <w:proofErr w:type="gramEnd"/>
    </w:p>
    <w:p w:rsidR="00701279" w:rsidRDefault="00701279" w:rsidP="00255C9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E79" w:rsidRPr="002D570D" w:rsidRDefault="00E50E79" w:rsidP="007012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70D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641403" w:rsidRPr="00255C9C" w:rsidRDefault="00641403" w:rsidP="007012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570D">
        <w:rPr>
          <w:rFonts w:ascii="Times New Roman" w:hAnsi="Times New Roman" w:cs="Times New Roman"/>
          <w:bCs/>
          <w:sz w:val="28"/>
          <w:szCs w:val="28"/>
        </w:rPr>
        <w:t xml:space="preserve">Содержание программы - реферативное описание разделов и тем программы на весь период обучения в соответствии с последовательностью, заданной учебным планом, включая </w:t>
      </w:r>
      <w:r w:rsidRPr="00255C9C">
        <w:rPr>
          <w:rFonts w:ascii="Times New Roman" w:hAnsi="Times New Roman" w:cs="Times New Roman"/>
          <w:bCs/>
          <w:sz w:val="28"/>
          <w:szCs w:val="28"/>
          <w:u w:val="single"/>
        </w:rPr>
        <w:t>описание теоретической и практической частей,  соответствующих каждой теме.</w:t>
      </w:r>
    </w:p>
    <w:p w:rsidR="00641403" w:rsidRPr="002D570D" w:rsidRDefault="00641403" w:rsidP="007012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70D">
        <w:rPr>
          <w:rFonts w:ascii="Times New Roman" w:hAnsi="Times New Roman" w:cs="Times New Roman"/>
          <w:bCs/>
          <w:iCs/>
          <w:sz w:val="28"/>
          <w:szCs w:val="28"/>
        </w:rPr>
        <w:t>Рекомендуется указать</w:t>
      </w:r>
      <w:r w:rsidRPr="002D570D">
        <w:rPr>
          <w:rFonts w:ascii="Times New Roman" w:hAnsi="Times New Roman" w:cs="Times New Roman"/>
          <w:bCs/>
          <w:sz w:val="28"/>
          <w:szCs w:val="28"/>
        </w:rPr>
        <w:t xml:space="preserve">  количество часов на раздел, тему.</w:t>
      </w:r>
    </w:p>
    <w:p w:rsidR="00641403" w:rsidRPr="002D570D" w:rsidRDefault="00641403" w:rsidP="007012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70D">
        <w:rPr>
          <w:rFonts w:ascii="Times New Roman" w:hAnsi="Times New Roman" w:cs="Times New Roman"/>
          <w:bCs/>
          <w:sz w:val="28"/>
          <w:szCs w:val="28"/>
        </w:rPr>
        <w:t>Материал  следует излагать назывными предложениями.</w:t>
      </w:r>
    </w:p>
    <w:p w:rsidR="00641403" w:rsidRPr="002D570D" w:rsidRDefault="00641403" w:rsidP="007012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70D">
        <w:rPr>
          <w:rFonts w:ascii="Times New Roman" w:hAnsi="Times New Roman" w:cs="Times New Roman"/>
          <w:bCs/>
          <w:sz w:val="28"/>
          <w:szCs w:val="28"/>
        </w:rPr>
        <w:t>В содержании могут быть представлены вариативные образовательные маршруты.</w:t>
      </w:r>
    </w:p>
    <w:p w:rsidR="00E50E79" w:rsidRPr="002D570D" w:rsidRDefault="00641403" w:rsidP="007012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70D">
        <w:rPr>
          <w:rFonts w:ascii="Times New Roman" w:hAnsi="Times New Roman" w:cs="Times New Roman"/>
          <w:bCs/>
          <w:sz w:val="28"/>
          <w:szCs w:val="28"/>
        </w:rPr>
        <w:t xml:space="preserve"> Содержание каждого года обучения  целесообразно оформлять</w:t>
      </w:r>
      <w:r w:rsidR="00E50E79" w:rsidRPr="002D5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570D">
        <w:rPr>
          <w:rFonts w:ascii="Times New Roman" w:hAnsi="Times New Roman" w:cs="Times New Roman"/>
          <w:bCs/>
          <w:sz w:val="28"/>
          <w:szCs w:val="28"/>
        </w:rPr>
        <w:t>отдельно.</w:t>
      </w:r>
    </w:p>
    <w:p w:rsidR="007736A6" w:rsidRPr="00255C9C" w:rsidRDefault="00641403" w:rsidP="00701279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C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Пример. </w:t>
      </w:r>
    </w:p>
    <w:p w:rsidR="00641403" w:rsidRPr="00255C9C" w:rsidRDefault="00641403" w:rsidP="00701279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программы.</w:t>
      </w:r>
    </w:p>
    <w:p w:rsidR="007736A6" w:rsidRPr="00255C9C" w:rsidRDefault="00641403" w:rsidP="002D570D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C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Театральная игра – 26 часов. </w:t>
      </w:r>
      <w:r w:rsidR="007736A6" w:rsidRPr="00255C9C">
        <w:rPr>
          <w:rFonts w:ascii="Times New Roman" w:hAnsi="Times New Roman" w:cs="Times New Roman"/>
          <w:i/>
          <w:sz w:val="28"/>
          <w:szCs w:val="28"/>
        </w:rPr>
        <w:t>Актерские игры для создания атмосферы свободного общения, упражнения, развивающие воображение и фантазию; упражнения на взаимодействие с партнёром</w:t>
      </w:r>
      <w:proofErr w:type="gramStart"/>
      <w:r w:rsidR="007736A6" w:rsidRPr="00255C9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736A6" w:rsidRPr="00255C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736A6" w:rsidRPr="00255C9C"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gramEnd"/>
      <w:r w:rsidR="007736A6" w:rsidRPr="00255C9C">
        <w:rPr>
          <w:rFonts w:ascii="Times New Roman" w:eastAsia="Calibri" w:hAnsi="Times New Roman" w:cs="Times New Roman"/>
          <w:i/>
          <w:sz w:val="28"/>
          <w:szCs w:val="28"/>
        </w:rPr>
        <w:t>ктёрские игры для создания весёлой атмосферы свободного общения, упражнения, развивающие произвольное внимание, упражнения, развивающие воображение и фантазию, упражнения на взаимодействие с партнёром и общение, упражнения на развитие артистической смелости и импровизации.</w:t>
      </w:r>
    </w:p>
    <w:p w:rsidR="007736A6" w:rsidRPr="00255C9C" w:rsidRDefault="007736A6" w:rsidP="002D570D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C9C">
        <w:rPr>
          <w:rFonts w:ascii="Times New Roman" w:hAnsi="Times New Roman" w:cs="Times New Roman"/>
          <w:b/>
          <w:i/>
          <w:sz w:val="28"/>
          <w:szCs w:val="28"/>
        </w:rPr>
        <w:t xml:space="preserve">Ритмопластика – 10 часов. </w:t>
      </w:r>
      <w:r w:rsidRPr="00255C9C">
        <w:rPr>
          <w:rFonts w:ascii="Times New Roman" w:hAnsi="Times New Roman" w:cs="Times New Roman"/>
          <w:i/>
          <w:sz w:val="28"/>
          <w:szCs w:val="28"/>
        </w:rPr>
        <w:t>Музыкально-пластические импровизации, пластические и ритмические характеристики животных, птиц и рыб.</w:t>
      </w:r>
      <w:r w:rsidRPr="00255C9C">
        <w:rPr>
          <w:rFonts w:ascii="Times New Roman" w:hAnsi="Times New Roman"/>
          <w:i/>
          <w:sz w:val="28"/>
          <w:szCs w:val="28"/>
        </w:rPr>
        <w:t xml:space="preserve"> </w:t>
      </w:r>
      <w:r w:rsidRPr="00255C9C">
        <w:rPr>
          <w:rFonts w:ascii="Times New Roman" w:hAnsi="Times New Roman" w:cs="Times New Roman"/>
          <w:i/>
          <w:sz w:val="28"/>
          <w:szCs w:val="28"/>
        </w:rPr>
        <w:t>Музыкально-игровые импровизации на освоение пространства.</w:t>
      </w:r>
    </w:p>
    <w:p w:rsidR="007736A6" w:rsidRPr="00255C9C" w:rsidRDefault="007736A6" w:rsidP="002D570D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C9C">
        <w:rPr>
          <w:rFonts w:ascii="Times New Roman" w:hAnsi="Times New Roman" w:cs="Times New Roman"/>
          <w:b/>
          <w:i/>
          <w:sz w:val="28"/>
          <w:szCs w:val="28"/>
        </w:rPr>
        <w:t>Речевые игры – 10 часов.</w:t>
      </w:r>
    </w:p>
    <w:p w:rsidR="00255C9C" w:rsidRDefault="007736A6" w:rsidP="00255C9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C9C">
        <w:rPr>
          <w:rFonts w:ascii="Times New Roman" w:hAnsi="Times New Roman" w:cs="Times New Roman"/>
          <w:b/>
          <w:bCs/>
          <w:i/>
          <w:sz w:val="28"/>
          <w:szCs w:val="28"/>
        </w:rPr>
        <w:t>Работа над спектаклем – 26 часов.</w:t>
      </w:r>
    </w:p>
    <w:p w:rsidR="007736A6" w:rsidRPr="00255C9C" w:rsidRDefault="007736A6" w:rsidP="00255C9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C9C">
        <w:rPr>
          <w:rFonts w:ascii="Times New Roman" w:hAnsi="Times New Roman" w:cs="Times New Roman"/>
          <w:b/>
          <w:i/>
          <w:sz w:val="28"/>
          <w:szCs w:val="28"/>
        </w:rPr>
        <w:t>Итоговая аттестация</w:t>
      </w:r>
      <w:r w:rsidRPr="00255C9C">
        <w:rPr>
          <w:rFonts w:ascii="Times New Roman" w:hAnsi="Times New Roman" w:cs="Times New Roman"/>
          <w:i/>
          <w:sz w:val="28"/>
          <w:szCs w:val="28"/>
        </w:rPr>
        <w:t>. Показ спектакля на зрителе, обсуждение работы</w:t>
      </w:r>
      <w:r w:rsidRPr="00255C9C">
        <w:rPr>
          <w:rFonts w:ascii="Times New Roman" w:hAnsi="Times New Roman" w:cs="Times New Roman"/>
          <w:sz w:val="28"/>
          <w:szCs w:val="28"/>
        </w:rPr>
        <w:t>.</w:t>
      </w:r>
    </w:p>
    <w:p w:rsidR="00255C9C" w:rsidRPr="00255C9C" w:rsidRDefault="00255C9C" w:rsidP="00255C9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C9C">
        <w:rPr>
          <w:rFonts w:ascii="Times New Roman" w:hAnsi="Times New Roman" w:cs="Times New Roman"/>
          <w:bCs/>
          <w:sz w:val="28"/>
          <w:szCs w:val="28"/>
        </w:rPr>
        <w:t xml:space="preserve">Содержание программы должно соответствовать актуальности, цели и задачам программы, современным тенденциям развития дополнительного образования; </w:t>
      </w:r>
      <w:r w:rsidRPr="00255C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учитывать возрастные особенности, уровень </w:t>
      </w:r>
      <w:proofErr w:type="gramStart"/>
      <w:r w:rsidRPr="00255C9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255C9C">
        <w:rPr>
          <w:rFonts w:ascii="Times New Roman" w:hAnsi="Times New Roman" w:cs="Times New Roman"/>
          <w:bCs/>
          <w:sz w:val="28"/>
          <w:szCs w:val="28"/>
        </w:rPr>
        <w:t xml:space="preserve">, отражать основные дидактические принципы. Содержание учебного материала должно быть разной степени сложности, предусматривать дифференцированные практические задания, в разной форме подачи материала. </w:t>
      </w:r>
    </w:p>
    <w:p w:rsidR="00255C9C" w:rsidRPr="00255C9C" w:rsidRDefault="00255C9C" w:rsidP="00223E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C9C">
        <w:rPr>
          <w:rFonts w:ascii="Times New Roman" w:hAnsi="Times New Roman" w:cs="Times New Roman"/>
          <w:bCs/>
          <w:sz w:val="28"/>
          <w:szCs w:val="28"/>
        </w:rPr>
        <w:t xml:space="preserve">Практическая деятельность на </w:t>
      </w:r>
      <w:r w:rsidRPr="00223E80">
        <w:rPr>
          <w:rFonts w:ascii="Times New Roman" w:hAnsi="Times New Roman" w:cs="Times New Roman"/>
          <w:bCs/>
          <w:sz w:val="28"/>
          <w:szCs w:val="28"/>
          <w:u w:val="single"/>
        </w:rPr>
        <w:t>занятиях должна преобладать над теорией, примерно в соотношении 3:1.</w:t>
      </w:r>
      <w:r w:rsidRPr="00255C9C">
        <w:rPr>
          <w:rFonts w:ascii="Times New Roman" w:hAnsi="Times New Roman" w:cs="Times New Roman"/>
          <w:bCs/>
          <w:sz w:val="28"/>
          <w:szCs w:val="28"/>
        </w:rPr>
        <w:t xml:space="preserve"> Практика сегодня – это не просто формы организации деятельности: игра, тренинг, выполнение какой-то работы. Это приобретение опыта осуществления способов деятельности, опыта эмоционально-ценностного отношения личности к себе, другим, окружающему миру, опыта творческой деятельности.</w:t>
      </w:r>
    </w:p>
    <w:p w:rsidR="00255C9C" w:rsidRPr="00255C9C" w:rsidRDefault="00255C9C" w:rsidP="00223E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80">
        <w:rPr>
          <w:rFonts w:ascii="Times New Roman" w:hAnsi="Times New Roman" w:cs="Times New Roman"/>
          <w:bCs/>
          <w:sz w:val="28"/>
          <w:szCs w:val="28"/>
          <w:u w:val="single"/>
        </w:rPr>
        <w:t>Материал следует излагать назывными предложениями</w:t>
      </w:r>
      <w:r w:rsidRPr="00255C9C">
        <w:rPr>
          <w:rFonts w:ascii="Times New Roman" w:hAnsi="Times New Roman" w:cs="Times New Roman"/>
          <w:bCs/>
          <w:sz w:val="28"/>
          <w:szCs w:val="28"/>
        </w:rPr>
        <w:t>.</w:t>
      </w:r>
    </w:p>
    <w:p w:rsidR="00223E80" w:rsidRDefault="00223E80" w:rsidP="002D570D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736A6" w:rsidRDefault="007736A6" w:rsidP="002D570D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D570D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результаты.</w:t>
      </w:r>
    </w:p>
    <w:p w:rsidR="00927A5B" w:rsidRDefault="00927A5B" w:rsidP="002D570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A5B">
        <w:rPr>
          <w:rFonts w:ascii="Times New Roman" w:hAnsi="Times New Roman" w:cs="Times New Roman"/>
          <w:bCs/>
          <w:iCs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должны быть определены </w:t>
      </w:r>
      <w:r w:rsidRPr="00927A5B">
        <w:rPr>
          <w:rFonts w:ascii="Times New Roman" w:hAnsi="Times New Roman" w:cs="Times New Roman"/>
          <w:bCs/>
          <w:iCs/>
          <w:sz w:val="28"/>
          <w:szCs w:val="28"/>
          <w:u w:val="single"/>
        </w:rPr>
        <w:t>по каждой возрастной группе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27A5B" w:rsidRPr="00927A5B" w:rsidRDefault="00927A5B" w:rsidP="002D570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EF02F4">
        <w:rPr>
          <w:rFonts w:ascii="Times New Roman" w:hAnsi="Times New Roman" w:cs="Times New Roman"/>
          <w:bCs/>
          <w:iCs/>
          <w:sz w:val="28"/>
          <w:szCs w:val="28"/>
        </w:rPr>
        <w:t>для 7-8 лет;9-10; 11-12; 13-14; 15-17)</w:t>
      </w:r>
    </w:p>
    <w:p w:rsidR="00927A5B" w:rsidRPr="00927A5B" w:rsidRDefault="00927A5B" w:rsidP="002D570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7A5B">
        <w:rPr>
          <w:rFonts w:ascii="Times New Roman" w:hAnsi="Times New Roman" w:cs="Times New Roman"/>
          <w:bCs/>
          <w:i/>
          <w:iCs/>
          <w:sz w:val="28"/>
          <w:szCs w:val="28"/>
        </w:rPr>
        <w:t>Пример.</w:t>
      </w:r>
    </w:p>
    <w:p w:rsidR="007736A6" w:rsidRPr="00927A5B" w:rsidRDefault="007736A6" w:rsidP="002D570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7A5B">
        <w:rPr>
          <w:rFonts w:ascii="Times New Roman" w:hAnsi="Times New Roman" w:cs="Times New Roman"/>
          <w:bCs/>
          <w:i/>
          <w:iCs/>
          <w:sz w:val="28"/>
          <w:szCs w:val="28"/>
        </w:rPr>
        <w:t>В результате освоения программного материала обучающиеся:</w:t>
      </w:r>
    </w:p>
    <w:p w:rsidR="007736A6" w:rsidRPr="00927A5B" w:rsidRDefault="007736A6" w:rsidP="002D570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7A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Познакомятся</w:t>
      </w:r>
      <w:r w:rsidRPr="00927A5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 специальными театральными играми и русским детским фольклором;</w:t>
      </w:r>
    </w:p>
    <w:p w:rsidR="007736A6" w:rsidRPr="00927A5B" w:rsidRDefault="007736A6" w:rsidP="002D570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7A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Продемонстрируют</w:t>
      </w:r>
      <w:r w:rsidRPr="00927A5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готовность к творческой деятельности;</w:t>
      </w:r>
    </w:p>
    <w:p w:rsidR="007736A6" w:rsidRPr="00927A5B" w:rsidRDefault="007736A6" w:rsidP="002D570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7A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Приобретут </w:t>
      </w:r>
      <w:r w:rsidRPr="00927A5B">
        <w:rPr>
          <w:rFonts w:ascii="Times New Roman" w:hAnsi="Times New Roman" w:cs="Times New Roman"/>
          <w:bCs/>
          <w:i/>
          <w:iCs/>
          <w:sz w:val="28"/>
          <w:szCs w:val="28"/>
        </w:rPr>
        <w:t>необходимые навыки: творческой мобилизации, сохранения учебной задачи в предлагаемых обстоятельствах, создания предметно-пространственной среды;</w:t>
      </w:r>
    </w:p>
    <w:p w:rsidR="007736A6" w:rsidRPr="00927A5B" w:rsidRDefault="007736A6" w:rsidP="002D570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7A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Презентуют спектакль</w:t>
      </w:r>
      <w:r w:rsidRPr="00927A5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 мотивам русского фольклора.</w:t>
      </w:r>
    </w:p>
    <w:p w:rsidR="00BA3CC7" w:rsidRPr="002D570D" w:rsidRDefault="00BA3CC7" w:rsidP="002D570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23E80" w:rsidRDefault="00223E80" w:rsidP="002D57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E80" w:rsidRDefault="00223E80" w:rsidP="002D57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2" w:rsidRPr="002D570D" w:rsidRDefault="00D52102" w:rsidP="002D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70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D570D">
        <w:rPr>
          <w:rFonts w:ascii="Times New Roman" w:hAnsi="Times New Roman" w:cs="Times New Roman"/>
          <w:b/>
          <w:sz w:val="28"/>
          <w:szCs w:val="28"/>
        </w:rPr>
        <w:t>. Комплекс организационно-педагогических условий.</w:t>
      </w:r>
    </w:p>
    <w:p w:rsidR="00D52102" w:rsidRPr="002D570D" w:rsidRDefault="00D52102" w:rsidP="0022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Учебный план </w:t>
      </w:r>
      <w:r w:rsidRPr="002D570D">
        <w:rPr>
          <w:rFonts w:ascii="Times New Roman" w:hAnsi="Times New Roman" w:cs="Times New Roman"/>
          <w:sz w:val="28"/>
          <w:szCs w:val="28"/>
        </w:rPr>
        <w:t>определяет перечень, трудоемкость, последовательность</w:t>
      </w:r>
    </w:p>
    <w:p w:rsidR="00D52102" w:rsidRPr="002D570D" w:rsidRDefault="00D52102" w:rsidP="00223E8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Программа является «стратегическим» документом, поэтому в учебном плане должны быть обозначены основные содержательные блоки программы. Не след</w:t>
      </w:r>
      <w:r w:rsidR="00255C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ует мельчить темы на 2-3 часа. </w:t>
      </w:r>
    </w:p>
    <w:p w:rsidR="00D52102" w:rsidRPr="002D570D" w:rsidRDefault="00D52102" w:rsidP="00223E8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Также рекомендуется при распределении часов по разделам/темам определять их количество кратно количеству часов в одном учебном занятии, что позволит в дальнейшем упростить составление календарного учебного графика. </w:t>
      </w:r>
    </w:p>
    <w:p w:rsidR="00255C9C" w:rsidRPr="00255C9C" w:rsidRDefault="00255C9C" w:rsidP="00223E80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55C9C">
        <w:rPr>
          <w:rFonts w:ascii="Times New Roman" w:hAnsi="Times New Roman" w:cs="Times New Roman"/>
          <w:b/>
          <w:i/>
          <w:iCs/>
          <w:sz w:val="28"/>
          <w:szCs w:val="28"/>
        </w:rPr>
        <w:t>Пример.</w:t>
      </w:r>
    </w:p>
    <w:p w:rsidR="005D034B" w:rsidRPr="002D570D" w:rsidRDefault="005D034B" w:rsidP="00223E80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D570D">
        <w:rPr>
          <w:rFonts w:ascii="Times New Roman" w:hAnsi="Times New Roman" w:cs="Times New Roman"/>
          <w:b/>
          <w:iCs/>
          <w:sz w:val="28"/>
          <w:szCs w:val="28"/>
        </w:rPr>
        <w:t>Учебный план</w:t>
      </w:r>
    </w:p>
    <w:tbl>
      <w:tblPr>
        <w:tblStyle w:val="a4"/>
        <w:tblW w:w="9606" w:type="dxa"/>
        <w:jc w:val="center"/>
        <w:tblLook w:val="04A0" w:firstRow="1" w:lastRow="0" w:firstColumn="1" w:lastColumn="0" w:noHBand="0" w:noVBand="1"/>
      </w:tblPr>
      <w:tblGrid>
        <w:gridCol w:w="608"/>
        <w:gridCol w:w="2555"/>
        <w:gridCol w:w="883"/>
        <w:gridCol w:w="1247"/>
        <w:gridCol w:w="1435"/>
        <w:gridCol w:w="2878"/>
      </w:tblGrid>
      <w:tr w:rsidR="005D034B" w:rsidRPr="002D570D" w:rsidTr="00BB1247">
        <w:trPr>
          <w:trHeight w:val="156"/>
          <w:jc w:val="center"/>
        </w:trPr>
        <w:tc>
          <w:tcPr>
            <w:tcW w:w="618" w:type="dxa"/>
            <w:vMerge w:val="restart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№</w:t>
            </w:r>
          </w:p>
        </w:tc>
        <w:tc>
          <w:tcPr>
            <w:tcW w:w="2587" w:type="dxa"/>
            <w:vMerge w:val="restart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Название разделов, тем</w:t>
            </w:r>
          </w:p>
        </w:tc>
        <w:tc>
          <w:tcPr>
            <w:tcW w:w="3465" w:type="dxa"/>
            <w:gridSpan w:val="3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Количество часов</w:t>
            </w:r>
          </w:p>
        </w:tc>
        <w:tc>
          <w:tcPr>
            <w:tcW w:w="2936" w:type="dxa"/>
            <w:vMerge w:val="restart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Форма промежуточной</w:t>
            </w:r>
          </w:p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 xml:space="preserve">(итоговой) аттестации  </w:t>
            </w:r>
          </w:p>
        </w:tc>
      </w:tr>
      <w:tr w:rsidR="005D034B" w:rsidRPr="002D570D" w:rsidTr="00BB1247">
        <w:trPr>
          <w:trHeight w:val="120"/>
          <w:jc w:val="center"/>
        </w:trPr>
        <w:tc>
          <w:tcPr>
            <w:tcW w:w="618" w:type="dxa"/>
            <w:vMerge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587" w:type="dxa"/>
            <w:vMerge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869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всего</w:t>
            </w:r>
          </w:p>
        </w:tc>
        <w:tc>
          <w:tcPr>
            <w:tcW w:w="1261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теория</w:t>
            </w:r>
          </w:p>
        </w:tc>
        <w:tc>
          <w:tcPr>
            <w:tcW w:w="1335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практика</w:t>
            </w:r>
          </w:p>
        </w:tc>
        <w:tc>
          <w:tcPr>
            <w:tcW w:w="2936" w:type="dxa"/>
            <w:vMerge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</w:p>
        </w:tc>
      </w:tr>
      <w:tr w:rsidR="005D034B" w:rsidRPr="002D570D" w:rsidTr="00BB1247">
        <w:trPr>
          <w:jc w:val="center"/>
        </w:trPr>
        <w:tc>
          <w:tcPr>
            <w:tcW w:w="618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1</w:t>
            </w:r>
          </w:p>
        </w:tc>
        <w:tc>
          <w:tcPr>
            <w:tcW w:w="2587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 xml:space="preserve">Раздел 1. Театральная </w:t>
            </w: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lastRenderedPageBreak/>
              <w:t>игра.</w:t>
            </w:r>
          </w:p>
        </w:tc>
        <w:tc>
          <w:tcPr>
            <w:tcW w:w="869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lastRenderedPageBreak/>
              <w:t xml:space="preserve">26 </w:t>
            </w:r>
          </w:p>
        </w:tc>
        <w:tc>
          <w:tcPr>
            <w:tcW w:w="1261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2</w:t>
            </w:r>
          </w:p>
        </w:tc>
        <w:tc>
          <w:tcPr>
            <w:tcW w:w="1335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24</w:t>
            </w:r>
          </w:p>
        </w:tc>
        <w:tc>
          <w:tcPr>
            <w:tcW w:w="2936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</w:p>
        </w:tc>
      </w:tr>
      <w:tr w:rsidR="005D034B" w:rsidRPr="002D570D" w:rsidTr="00BB1247">
        <w:trPr>
          <w:jc w:val="center"/>
        </w:trPr>
        <w:tc>
          <w:tcPr>
            <w:tcW w:w="618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lastRenderedPageBreak/>
              <w:t>2</w:t>
            </w:r>
          </w:p>
        </w:tc>
        <w:tc>
          <w:tcPr>
            <w:tcW w:w="2587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Раздел 2.</w:t>
            </w:r>
            <w:r w:rsidRPr="002D570D">
              <w:rPr>
                <w:rFonts w:eastAsiaTheme="minorHAnsi"/>
                <w:b/>
                <w:sz w:val="28"/>
                <w:szCs w:val="28"/>
                <w:bdr w:val="none" w:sz="0" w:space="0" w:color="auto"/>
              </w:rPr>
              <w:t xml:space="preserve"> </w:t>
            </w: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 xml:space="preserve">Ритмопластика </w:t>
            </w:r>
          </w:p>
        </w:tc>
        <w:tc>
          <w:tcPr>
            <w:tcW w:w="869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10</w:t>
            </w:r>
          </w:p>
        </w:tc>
        <w:tc>
          <w:tcPr>
            <w:tcW w:w="1261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2</w:t>
            </w:r>
          </w:p>
        </w:tc>
        <w:tc>
          <w:tcPr>
            <w:tcW w:w="1335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8</w:t>
            </w:r>
          </w:p>
        </w:tc>
        <w:tc>
          <w:tcPr>
            <w:tcW w:w="2936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</w:p>
        </w:tc>
      </w:tr>
      <w:tr w:rsidR="005D034B" w:rsidRPr="002D570D" w:rsidTr="00BB1247">
        <w:trPr>
          <w:jc w:val="center"/>
        </w:trPr>
        <w:tc>
          <w:tcPr>
            <w:tcW w:w="618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3</w:t>
            </w:r>
          </w:p>
        </w:tc>
        <w:tc>
          <w:tcPr>
            <w:tcW w:w="2587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Раздел 3. Речевые игры</w:t>
            </w:r>
          </w:p>
        </w:tc>
        <w:tc>
          <w:tcPr>
            <w:tcW w:w="869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10</w:t>
            </w:r>
          </w:p>
        </w:tc>
        <w:tc>
          <w:tcPr>
            <w:tcW w:w="1261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2</w:t>
            </w:r>
          </w:p>
        </w:tc>
        <w:tc>
          <w:tcPr>
            <w:tcW w:w="1335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8</w:t>
            </w:r>
          </w:p>
        </w:tc>
        <w:tc>
          <w:tcPr>
            <w:tcW w:w="2936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</w:p>
        </w:tc>
      </w:tr>
      <w:tr w:rsidR="005D034B" w:rsidRPr="002D570D" w:rsidTr="00BB1247">
        <w:trPr>
          <w:jc w:val="center"/>
        </w:trPr>
        <w:tc>
          <w:tcPr>
            <w:tcW w:w="618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4</w:t>
            </w:r>
          </w:p>
        </w:tc>
        <w:tc>
          <w:tcPr>
            <w:tcW w:w="2587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Раздел 4. Работа над спектаклем.</w:t>
            </w:r>
          </w:p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Итоговая аттестация</w:t>
            </w:r>
          </w:p>
        </w:tc>
        <w:tc>
          <w:tcPr>
            <w:tcW w:w="869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26</w:t>
            </w:r>
          </w:p>
        </w:tc>
        <w:tc>
          <w:tcPr>
            <w:tcW w:w="1261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2</w:t>
            </w:r>
          </w:p>
        </w:tc>
        <w:tc>
          <w:tcPr>
            <w:tcW w:w="1335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24</w:t>
            </w:r>
          </w:p>
        </w:tc>
        <w:tc>
          <w:tcPr>
            <w:tcW w:w="2936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спектакль</w:t>
            </w:r>
          </w:p>
        </w:tc>
      </w:tr>
      <w:tr w:rsidR="005D034B" w:rsidRPr="002D570D" w:rsidTr="00BB1247">
        <w:trPr>
          <w:trHeight w:val="355"/>
          <w:jc w:val="center"/>
        </w:trPr>
        <w:tc>
          <w:tcPr>
            <w:tcW w:w="618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587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Итого:</w:t>
            </w:r>
          </w:p>
        </w:tc>
        <w:tc>
          <w:tcPr>
            <w:tcW w:w="869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72</w:t>
            </w:r>
          </w:p>
        </w:tc>
        <w:tc>
          <w:tcPr>
            <w:tcW w:w="1261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8</w:t>
            </w:r>
          </w:p>
        </w:tc>
        <w:tc>
          <w:tcPr>
            <w:tcW w:w="1335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  <w:r w:rsidRPr="002D570D"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  <w:t>64</w:t>
            </w:r>
          </w:p>
        </w:tc>
        <w:tc>
          <w:tcPr>
            <w:tcW w:w="2936" w:type="dxa"/>
          </w:tcPr>
          <w:p w:rsidR="005D034B" w:rsidRPr="002D570D" w:rsidRDefault="005D034B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Theme="minorHAnsi"/>
                <w:b/>
                <w:iCs/>
                <w:sz w:val="28"/>
                <w:szCs w:val="28"/>
                <w:bdr w:val="none" w:sz="0" w:space="0" w:color="auto"/>
              </w:rPr>
            </w:pPr>
          </w:p>
        </w:tc>
      </w:tr>
    </w:tbl>
    <w:p w:rsidR="00641403" w:rsidRPr="002D570D" w:rsidRDefault="00641403" w:rsidP="002D57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CC7" w:rsidRPr="002D570D" w:rsidRDefault="00BA3CC7" w:rsidP="006D401F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Календарный учебный график</w:t>
      </w:r>
    </w:p>
    <w:p w:rsidR="00255C9C" w:rsidRPr="002D570D" w:rsidRDefault="006D401F" w:rsidP="006D401F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 Пример д</w:t>
      </w:r>
      <w:r w:rsidR="00255C9C"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ля краткосрочной программы </w:t>
      </w:r>
    </w:p>
    <w:p w:rsidR="00255C9C" w:rsidRPr="00255C9C" w:rsidRDefault="00255C9C" w:rsidP="006D401F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55C9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Начало реализации программы  01. 06. 2022 г, окончание реализации 07. 07. 2022 г.</w:t>
      </w:r>
    </w:p>
    <w:p w:rsidR="006D401F" w:rsidRPr="006D401F" w:rsidRDefault="00255C9C" w:rsidP="006D401F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55C9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6 недель, 24 академических часа.</w:t>
      </w:r>
    </w:p>
    <w:p w:rsidR="00255C9C" w:rsidRPr="00255C9C" w:rsidRDefault="006D401F" w:rsidP="006D401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 </w:t>
      </w:r>
      <w:r w:rsidR="00255C9C" w:rsidRPr="00255C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</w:p>
    <w:p w:rsidR="00BA3CC7" w:rsidRPr="002D570D" w:rsidRDefault="00BA3CC7" w:rsidP="006D401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Начало учебного года  1 сентября 2021 года, окончание –  31 мая 2022 г.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36 учебных недель, 72 учебных дня, 72 учебных часа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Сентябрь – 4 учебных недели, 8 учебных дней, 8 учебных часов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Октябрь – 4 учебных недели, 8 учебных дней, 8 учебных часов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Ноябрь – 4 учебных недели, 8 учебных дней, 8 учебных часов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Декабрь – 5 учебных недель, 9 учебных дней, 9 учебных часов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Январь – 3 учебных недели, 6 учебных дней, 6 учебных часов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Февраль – 4 учебных недели, 8 учебных дней, 8 учебных часов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Март – 4 учебных недели, 8 учебных дней, 8 учебных часов</w:t>
      </w:r>
    </w:p>
    <w:p w:rsidR="00BA3CC7" w:rsidRPr="002D570D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Апрель – 4 учебных недели, 9 учебных дней, 9 учебных часов</w:t>
      </w:r>
    </w:p>
    <w:p w:rsidR="0053534F" w:rsidRDefault="00BA3CC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Май – 4 учебных недели, </w:t>
      </w:r>
      <w:r w:rsidR="00255C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 учебных дней, 8 учебных часов</w:t>
      </w:r>
      <w:r w:rsidR="006940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940A5" w:rsidRPr="00255C9C" w:rsidRDefault="006940A5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+ табличная форма графика.</w:t>
      </w:r>
    </w:p>
    <w:tbl>
      <w:tblPr>
        <w:tblStyle w:val="a4"/>
        <w:tblW w:w="10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567"/>
        <w:gridCol w:w="567"/>
        <w:gridCol w:w="567"/>
        <w:gridCol w:w="533"/>
        <w:gridCol w:w="743"/>
        <w:gridCol w:w="567"/>
        <w:gridCol w:w="567"/>
        <w:gridCol w:w="1211"/>
      </w:tblGrid>
      <w:tr w:rsidR="00BA3CC7" w:rsidRPr="002D570D" w:rsidTr="00BA3CC7">
        <w:trPr>
          <w:cantSplit/>
          <w:trHeight w:val="1763"/>
        </w:trPr>
        <w:tc>
          <w:tcPr>
            <w:tcW w:w="3261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proofErr w:type="gramStart"/>
            <w:r w:rsidRPr="002D570D">
              <w:rPr>
                <w:rFonts w:eastAsia="Times New Roman"/>
                <w:b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Раздел \ месяц</w:t>
            </w:r>
            <w:proofErr w:type="gramEnd"/>
          </w:p>
        </w:tc>
        <w:tc>
          <w:tcPr>
            <w:tcW w:w="708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декабрь</w:t>
            </w:r>
          </w:p>
        </w:tc>
        <w:tc>
          <w:tcPr>
            <w:tcW w:w="567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январь</w:t>
            </w:r>
          </w:p>
        </w:tc>
        <w:tc>
          <w:tcPr>
            <w:tcW w:w="533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февраль</w:t>
            </w:r>
          </w:p>
        </w:tc>
        <w:tc>
          <w:tcPr>
            <w:tcW w:w="743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март</w:t>
            </w:r>
          </w:p>
        </w:tc>
        <w:tc>
          <w:tcPr>
            <w:tcW w:w="567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май</w:t>
            </w:r>
          </w:p>
        </w:tc>
        <w:tc>
          <w:tcPr>
            <w:tcW w:w="1211" w:type="dxa"/>
            <w:textDirection w:val="btLr"/>
          </w:tcPr>
          <w:p w:rsidR="00BA3CC7" w:rsidRPr="002D570D" w:rsidRDefault="00BA3CC7" w:rsidP="00927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center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Кол-во часов по разделам программы</w:t>
            </w:r>
          </w:p>
        </w:tc>
      </w:tr>
      <w:tr w:rsidR="00BA3CC7" w:rsidRPr="002D570D" w:rsidTr="00BA3CC7">
        <w:trPr>
          <w:cantSplit/>
          <w:trHeight w:val="413"/>
        </w:trPr>
        <w:tc>
          <w:tcPr>
            <w:tcW w:w="3261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lastRenderedPageBreak/>
              <w:t xml:space="preserve">Раздел 1. </w:t>
            </w: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Театральная игра.</w:t>
            </w:r>
            <w:r w:rsidR="009378B9"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 xml:space="preserve"> </w:t>
            </w:r>
            <w:r w:rsidR="009378B9" w:rsidRPr="002D570D">
              <w:rPr>
                <w:rFonts w:eastAsia="Times New Roman"/>
                <w:b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Теория.</w:t>
            </w:r>
            <w:r w:rsidR="003B03BD"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 xml:space="preserve"> Вводное занятие. </w:t>
            </w:r>
            <w:r w:rsidR="005D034B"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«</w:t>
            </w:r>
            <w:r w:rsidR="003B03BD"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Необыкновенные приключения театральной маски</w:t>
            </w:r>
            <w:r w:rsidR="005D034B"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»</w:t>
            </w:r>
            <w:r w:rsidR="003B03BD"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.</w:t>
            </w:r>
          </w:p>
          <w:p w:rsidR="003B03BD" w:rsidRPr="002D570D" w:rsidRDefault="003B03BD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Практика.</w:t>
            </w: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 xml:space="preserve"> </w:t>
            </w:r>
            <w:r w:rsidR="005D034B" w:rsidRPr="002D570D">
              <w:rPr>
                <w:sz w:val="28"/>
                <w:szCs w:val="28"/>
              </w:rPr>
              <w:t>Актерские игры для создания атмосферы свободного общения.</w:t>
            </w:r>
          </w:p>
        </w:tc>
        <w:tc>
          <w:tcPr>
            <w:tcW w:w="708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2</w:t>
            </w:r>
          </w:p>
        </w:tc>
        <w:tc>
          <w:tcPr>
            <w:tcW w:w="709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2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4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6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6</w:t>
            </w:r>
          </w:p>
        </w:tc>
        <w:tc>
          <w:tcPr>
            <w:tcW w:w="533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2</w:t>
            </w:r>
          </w:p>
        </w:tc>
        <w:tc>
          <w:tcPr>
            <w:tcW w:w="743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2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2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</w:p>
        </w:tc>
        <w:tc>
          <w:tcPr>
            <w:tcW w:w="1211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26</w:t>
            </w:r>
          </w:p>
        </w:tc>
      </w:tr>
      <w:tr w:rsidR="00255C9C" w:rsidRPr="002D570D" w:rsidTr="00BA3CC7">
        <w:trPr>
          <w:cantSplit/>
          <w:trHeight w:val="413"/>
        </w:trPr>
        <w:tc>
          <w:tcPr>
            <w:tcW w:w="3261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55C9C" w:rsidRPr="002D570D" w:rsidTr="00BA3CC7">
        <w:trPr>
          <w:cantSplit/>
          <w:trHeight w:val="413"/>
        </w:trPr>
        <w:tc>
          <w:tcPr>
            <w:tcW w:w="3261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255C9C" w:rsidRPr="002D570D" w:rsidRDefault="00255C9C" w:rsidP="002D570D">
            <w:pPr>
              <w:jc w:val="both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A3CC7" w:rsidRPr="002D570D" w:rsidTr="00BA3CC7">
        <w:trPr>
          <w:cantSplit/>
          <w:trHeight w:val="413"/>
        </w:trPr>
        <w:tc>
          <w:tcPr>
            <w:tcW w:w="3261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 xml:space="preserve">Итого </w:t>
            </w:r>
          </w:p>
        </w:tc>
        <w:tc>
          <w:tcPr>
            <w:tcW w:w="708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709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9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6</w:t>
            </w:r>
          </w:p>
        </w:tc>
        <w:tc>
          <w:tcPr>
            <w:tcW w:w="533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743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9</w:t>
            </w:r>
          </w:p>
        </w:tc>
        <w:tc>
          <w:tcPr>
            <w:tcW w:w="567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8</w:t>
            </w:r>
          </w:p>
        </w:tc>
        <w:tc>
          <w:tcPr>
            <w:tcW w:w="1211" w:type="dxa"/>
          </w:tcPr>
          <w:p w:rsidR="00BA3CC7" w:rsidRPr="002D570D" w:rsidRDefault="00BA3CC7" w:rsidP="002D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</w:pPr>
            <w:r w:rsidRPr="002D570D">
              <w:rPr>
                <w:rFonts w:eastAsia="Times New Roman"/>
                <w:bCs/>
                <w:iCs/>
                <w:sz w:val="28"/>
                <w:szCs w:val="28"/>
                <w:bdr w:val="none" w:sz="0" w:space="0" w:color="auto"/>
                <w:lang w:eastAsia="ru-RU"/>
              </w:rPr>
              <w:t>72</w:t>
            </w:r>
          </w:p>
        </w:tc>
      </w:tr>
    </w:tbl>
    <w:p w:rsidR="00255C9C" w:rsidRDefault="00255C9C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10B09" w:rsidRPr="002D570D" w:rsidRDefault="0053534F" w:rsidP="00927A5B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Оценочные материалы.</w:t>
      </w:r>
    </w:p>
    <w:p w:rsidR="00EF02F4" w:rsidRDefault="00EF02F4" w:rsidP="00927A5B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F02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оценочных процедур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(теоретических знаний, практически умений)</w:t>
      </w:r>
    </w:p>
    <w:p w:rsidR="00EF02F4" w:rsidRPr="00EF02F4" w:rsidRDefault="00EF02F4" w:rsidP="00927A5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F02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Пример </w:t>
      </w:r>
    </w:p>
    <w:p w:rsidR="00EF02F4" w:rsidRDefault="00EF02F4" w:rsidP="00927A5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Теоретические: </w:t>
      </w:r>
      <w:r w:rsidRPr="00EF02F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Игра, тест, опрос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EF02F4" w:rsidRDefault="00EF02F4" w:rsidP="00927A5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Практические: Концертный номер, открытое занятие, участие в конкурсе, праздник, фестиваль и др.</w:t>
      </w:r>
    </w:p>
    <w:p w:rsidR="00EF02F4" w:rsidRPr="00EF02F4" w:rsidRDefault="00EF02F4" w:rsidP="00927A5B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02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Воспитательные результаты проверяются методиками (указать какими)</w:t>
      </w:r>
    </w:p>
    <w:p w:rsidR="0053534F" w:rsidRPr="002D570D" w:rsidRDefault="00CE568A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3157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Оценочные материалы — это комплекс согласованных между собой оценочных средств (комплект диагностических методик, заданий), критерии их оценки, позволяющих определить достижение обучающимися планируемых результатов (личностных, метапредметных, предметных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компетенций).</w:t>
      </w:r>
      <w:proofErr w:type="gramEnd"/>
    </w:p>
    <w:p w:rsidR="0031571B" w:rsidRPr="0031571B" w:rsidRDefault="0031571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31571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Прописать параметры, критерии и оценка уровня сформированности предметных </w:t>
      </w:r>
      <w:proofErr w:type="spellStart"/>
      <w:r w:rsidRPr="0031571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зун</w:t>
      </w:r>
      <w:proofErr w:type="spellEnd"/>
      <w:r w:rsidRPr="0031571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и качеств личности. </w:t>
      </w:r>
      <w:r w:rsidR="00EB5FAF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Оценочные листы, протоколы, задания поместить в приложения к программе.</w:t>
      </w:r>
    </w:p>
    <w:p w:rsidR="0065165E" w:rsidRPr="00EB5FAF" w:rsidRDefault="0065165E" w:rsidP="00651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B5F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 оценочных материалов по программе технической направленности.</w:t>
      </w:r>
    </w:p>
    <w:p w:rsidR="0065165E" w:rsidRPr="0065165E" w:rsidRDefault="0065165E" w:rsidP="006516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Виды контроля:</w:t>
      </w:r>
    </w:p>
    <w:p w:rsidR="0065165E" w:rsidRPr="0065165E" w:rsidRDefault="0065165E" w:rsidP="0065165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Входной контроль (для определения индивидуального маршрута развития обучающегося);</w:t>
      </w:r>
    </w:p>
    <w:p w:rsidR="0065165E" w:rsidRPr="0065165E" w:rsidRDefault="0065165E" w:rsidP="0065165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Текущий контроль;</w:t>
      </w:r>
    </w:p>
    <w:p w:rsidR="0065165E" w:rsidRPr="0065165E" w:rsidRDefault="0065165E" w:rsidP="0065165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Промежуточная аттестация;</w:t>
      </w:r>
    </w:p>
    <w:p w:rsidR="0065165E" w:rsidRPr="00EB5FAF" w:rsidRDefault="0065165E" w:rsidP="0065165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Итоговая аттестация.</w:t>
      </w:r>
    </w:p>
    <w:p w:rsidR="00EB5FAF" w:rsidRPr="00EB5FAF" w:rsidRDefault="0065165E" w:rsidP="00EB5F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Формы контроля:</w:t>
      </w:r>
    </w:p>
    <w:p w:rsidR="00EB5FAF" w:rsidRPr="00EB5FAF" w:rsidRDefault="0065165E" w:rsidP="00EB5FA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входного контроля: устный опрос, тест.</w:t>
      </w:r>
    </w:p>
    <w:p w:rsidR="00EB5FAF" w:rsidRPr="00EB5FAF" w:rsidRDefault="0065165E" w:rsidP="00EB5FA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текущего контроля: устный опрос, контрольная работа, кроссворд, тест онлайн</w:t>
      </w:r>
    </w:p>
    <w:p w:rsidR="0065165E" w:rsidRPr="0065165E" w:rsidRDefault="0065165E" w:rsidP="00EB5FA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промежуточной и итоговой аттестации определяются на основании содержания дополнительной общеразвивающей программы, в соответствии с ее прогнозируемыми результатами:</w:t>
      </w:r>
    </w:p>
    <w:p w:rsidR="0065165E" w:rsidRPr="0065165E" w:rsidRDefault="0065165E" w:rsidP="006516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* в письменной форме: тестирование, решение кроссвордов</w:t>
      </w:r>
    </w:p>
    <w:p w:rsidR="0065165E" w:rsidRPr="0065165E" w:rsidRDefault="0065165E" w:rsidP="006516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* в устной форме: собеседование, опрос.</w:t>
      </w:r>
    </w:p>
    <w:p w:rsidR="0065165E" w:rsidRPr="0065165E" w:rsidRDefault="0065165E" w:rsidP="006516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* в практической форме: работа за компьютером.</w:t>
      </w:r>
    </w:p>
    <w:p w:rsidR="0065165E" w:rsidRPr="0065165E" w:rsidRDefault="0065165E" w:rsidP="00EB5FA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Системы оценивания.</w:t>
      </w:r>
    </w:p>
    <w:p w:rsidR="0065165E" w:rsidRPr="0065165E" w:rsidRDefault="0065165E" w:rsidP="00EB5F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 оценивании результатов используется 4-х уровневая система оценки освоения учебного материала. Положительная отметка должна быть выставлена обучающемуся, </w:t>
      </w:r>
      <w:proofErr w:type="gramStart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который</w:t>
      </w:r>
      <w:proofErr w:type="gramEnd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 продемонстрировал существенных сдвигов в формировании навыков, но регулярно посещал занятия, старательно выполнял задания педагога, овладел доступными ему навыками самостоятельных занятий по профилю деятельности.  В журнал выставляется оценка на основании данных протоколов контроля, аттестации.</w:t>
      </w:r>
    </w:p>
    <w:p w:rsidR="0065165E" w:rsidRPr="0065165E" w:rsidRDefault="0065165E" w:rsidP="00651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Текущее оценивание результатов обучения по ИКТ</w:t>
      </w:r>
    </w:p>
    <w:p w:rsidR="0065165E" w:rsidRPr="0065165E" w:rsidRDefault="0065165E" w:rsidP="006516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Оценка практических работ</w:t>
      </w:r>
    </w:p>
    <w:p w:rsidR="0065165E" w:rsidRPr="0065165E" w:rsidRDefault="0065165E" w:rsidP="00EB5F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«5»: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</w:t>
      </w:r>
      <w:proofErr w:type="gramStart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обучающийся</w:t>
      </w:r>
      <w:proofErr w:type="gramEnd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выполнил работу в полном объеме с соблюдением необходимой последовательности действий;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проводит работу в условиях, обеспечивающих получение правильных результатов и выводов;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соблюдает правила техники безопасности;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в ответе правильно и аккуратно выполняет все записи, таблицы, рисунки, чертежи, графики, вычисления;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правильно выполняет анализ ошибок.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«4»: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ставится, если выполнены требования к оценке 5, но допущены 2-3 недочета, не более одной ошибки и одного недочета.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«3»: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работа выполнена не полностью, но объем выполненной части таков, что позволяет получить правильные результаты и выводы;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в ходе проведения работы были допущены ошибки.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«2»: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работа выполнена не полностью и объем выполненной работы не позволяет сделать правильных выводов;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работа проводилась неправильно.</w:t>
      </w:r>
    </w:p>
    <w:p w:rsidR="0065165E" w:rsidRPr="0065165E" w:rsidRDefault="0065165E" w:rsidP="00E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Оценка устных ответов</w:t>
      </w:r>
    </w:p>
    <w:p w:rsidR="0065165E" w:rsidRPr="0065165E" w:rsidRDefault="0065165E" w:rsidP="00EB5F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«5»: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правильно понимает сущность вопроса, дает точное определение и истолкование основных понятий;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правильно анализирует условие задачи, строит алгоритм и записывает программу;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строит ответ по собственному плану, сопровождает ответ новыми примерами, умеет применить знания в новой ситуации;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«4»: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ответ обучающегося удовлетворяет основным требованиям к ответу на оценку 5, но дан без использования собственного плана, новых примеров, без 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  <w:proofErr w:type="gramEnd"/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· </w:t>
      </w:r>
      <w:proofErr w:type="gramStart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обучающийся</w:t>
      </w:r>
      <w:proofErr w:type="gramEnd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допустил одну ошибку или не более двух недочетов и может их исправить самостоятельно или с небольшой помощью педагога.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«3»: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умеет применять полученные знания при решении простых задач по готовому алгоритму;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· </w:t>
      </w:r>
      <w:proofErr w:type="gramStart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допустил не более одной</w:t>
      </w:r>
      <w:proofErr w:type="gramEnd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допустил четыре-пять недочетов.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«2»: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ставится, если </w:t>
      </w:r>
      <w:proofErr w:type="gramStart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обучающийся</w:t>
      </w:r>
      <w:proofErr w:type="gramEnd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65165E" w:rsidRPr="0065165E" w:rsidRDefault="0065165E" w:rsidP="00E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Оценка тестовых работ</w:t>
      </w:r>
    </w:p>
    <w:p w:rsidR="0065165E" w:rsidRPr="0065165E" w:rsidRDefault="0065165E" w:rsidP="00EB5F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«5»: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</w:t>
      </w:r>
      <w:proofErr w:type="gramStart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обучающийся</w:t>
      </w:r>
      <w:proofErr w:type="gramEnd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выполнил работу в полном объеме с соблюдением необходимой последовательности действий;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допустил не более 2% неверных ответов.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«4»: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ставится, если выполнены требования к оценке 5, но допущены ошибки (не более 20% ответов от общего количества заданий).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«3»: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</w:t>
      </w:r>
      <w:proofErr w:type="gramStart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обучающийся</w:t>
      </w:r>
      <w:proofErr w:type="gramEnd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выполнил работу в полном объеме, неверные ответы составляют от 20% до 50% ответов от общего числа заданий;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если работа выполнена не полностью, но объем выполненной части таков, что позволяет получить оценку.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«2»: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· работа, выполнена полностью, но количество правильных ответов не превышает 50% от общего числа заданий;</w:t>
      </w:r>
    </w:p>
    <w:p w:rsidR="0065165E" w:rsidRPr="0065165E" w:rsidRDefault="0065165E" w:rsidP="00EB5F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· работа выполнена не полностью и объем выполненной работы не превышает 50% от общего числа заданий.</w:t>
      </w:r>
    </w:p>
    <w:p w:rsidR="0065165E" w:rsidRPr="0065165E" w:rsidRDefault="0065165E" w:rsidP="00E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Выведение итоговых оценок</w:t>
      </w:r>
    </w:p>
    <w:p w:rsidR="0065165E" w:rsidRPr="0065165E" w:rsidRDefault="0065165E" w:rsidP="006516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полугодие и учебный год ставится итоговая оценка. Она является единой и отражает в обобщенном виде все стороны подготовки </w:t>
      </w:r>
      <w:proofErr w:type="gramStart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обучающегося</w:t>
      </w:r>
      <w:proofErr w:type="gramEnd"/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основным темам и разделам дополнительной общеразвивающей программы.</w:t>
      </w:r>
    </w:p>
    <w:p w:rsidR="0065165E" w:rsidRPr="0065165E" w:rsidRDefault="0065165E" w:rsidP="006516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Недостаточный, нулевой уровень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освоения разделов программы - освоено менее 1/3 программы - 0-2 балла соответствует отметке "2".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Достаточный, средний, удовлетворительный уровень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освоения разделов программы - освоено 1/2 программы - 2-4 балла соответствует отметке "3".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Оптимальный, хороший уровень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освоения разделов программы - освоено более 1/2 – 2/3 программы - 5-7 баллов соответствует отметке «4»</w:t>
      </w:r>
    </w:p>
    <w:p w:rsidR="0065165E" w:rsidRPr="0065165E" w:rsidRDefault="0065165E" w:rsidP="006516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Высокий, отличный уровень</w:t>
      </w:r>
      <w:r w:rsidRPr="00651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освоения разделов программы - освоено более 2/3 программы, (практически полностью) - 8-10 баллов соответствует отметке «5».</w:t>
      </w:r>
    </w:p>
    <w:p w:rsidR="0065165E" w:rsidRPr="0065165E" w:rsidRDefault="0065165E" w:rsidP="00EB5FA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Пакет диагностических методик:</w:t>
      </w:r>
    </w:p>
    <w:p w:rsidR="0065165E" w:rsidRPr="0065165E" w:rsidRDefault="0065165E" w:rsidP="00EB5FA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Оценочный лист контрольной работы (Приложение 1)</w:t>
      </w:r>
    </w:p>
    <w:p w:rsidR="0065165E" w:rsidRPr="0065165E" w:rsidRDefault="0065165E" w:rsidP="0065165E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1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«Параметры и критерии оценивания предметных знаний, умений и навыков по дополнительной общеразвивающей программе «Компьютерная графика» (Приложение 2)</w:t>
      </w:r>
    </w:p>
    <w:p w:rsidR="0065165E" w:rsidRPr="0065165E" w:rsidRDefault="00EB5FAF" w:rsidP="0065165E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Задания Входного контроля</w:t>
      </w:r>
      <w:r w:rsidR="0065165E" w:rsidRPr="00651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proofErr w:type="gramStart"/>
      <w:r w:rsidR="0065165E" w:rsidRPr="00651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промежуточной </w:t>
      </w:r>
      <w:r w:rsidR="0065165E" w:rsidRPr="00651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атт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естация, итоговой аттестации</w:t>
      </w:r>
      <w:r w:rsidR="0065165E" w:rsidRPr="00651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(Приложение 3)</w:t>
      </w:r>
    </w:p>
    <w:p w:rsidR="00EB5FAF" w:rsidRPr="00EB5FAF" w:rsidRDefault="00EB5FAF" w:rsidP="002D570D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5FAF" w:rsidRDefault="00EB5FAF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45E17" w:rsidRDefault="00CE568A" w:rsidP="00845E17">
      <w:pPr>
        <w:spacing w:after="0"/>
        <w:jc w:val="both"/>
        <w:rPr>
          <w:sz w:val="28"/>
          <w:szCs w:val="28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Методические материалы.</w:t>
      </w:r>
      <w:r w:rsidRPr="002D570D">
        <w:rPr>
          <w:sz w:val="28"/>
          <w:szCs w:val="28"/>
        </w:rPr>
        <w:t xml:space="preserve"> </w:t>
      </w:r>
    </w:p>
    <w:p w:rsidR="00CE568A" w:rsidRPr="002D570D" w:rsidRDefault="00CE568A" w:rsidP="00845E17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настоящем разделе рекомендуется представить:</w:t>
      </w:r>
    </w:p>
    <w:p w:rsidR="005358CC" w:rsidRPr="00845E17" w:rsidRDefault="00EB5FAF" w:rsidP="00845E17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45E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CE568A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обеспечение программы методическими видами продукции: разработки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занятий, </w:t>
      </w:r>
      <w:r w:rsidR="00CE568A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игр, бесед, экскурсий, конкурсов, викторин</w:t>
      </w:r>
      <w:r w:rsidR="006940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рекомендаций, </w:t>
      </w:r>
      <w:r w:rsidR="006940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сценариев отчётных мероприятий</w:t>
      </w:r>
      <w:r w:rsidR="00845E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др. (дать перечислением, а непосредственно разработки оформить приложениями к программе);</w:t>
      </w:r>
    </w:p>
    <w:p w:rsidR="00CE568A" w:rsidRPr="002D570D" w:rsidRDefault="00845E1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</w:t>
      </w:r>
      <w:r w:rsidR="00EB5F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E568A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методы обучения: словесный, наглядный, практический; объяснительно-иллюстративный, репродуктивный, частично - поисковый, исследовательский, проблемный; игровой, дискуссионный, проектный и др.; </w:t>
      </w:r>
      <w:proofErr w:type="gramEnd"/>
    </w:p>
    <w:p w:rsidR="0053616F" w:rsidRDefault="00845E17" w:rsidP="002D570D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в) о</w:t>
      </w:r>
      <w:r w:rsidR="005361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писание используемой образовательной технологии</w:t>
      </w:r>
    </w:p>
    <w:p w:rsidR="00BB1247" w:rsidRPr="0053616F" w:rsidRDefault="00BB1247" w:rsidP="002D570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1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  <w:r w:rsidRPr="005361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Образовательные технологии, используемые в ходе реализации дополнительной общеобразовательной общеразвивающей программы «Театральный коллектив. 1-я ступень»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3060"/>
        <w:gridCol w:w="4158"/>
      </w:tblGrid>
      <w:tr w:rsidR="00BB1247" w:rsidRPr="002D570D" w:rsidTr="00845E17">
        <w:tc>
          <w:tcPr>
            <w:tcW w:w="2466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Технология, метод, приём</w:t>
            </w:r>
          </w:p>
        </w:tc>
        <w:tc>
          <w:tcPr>
            <w:tcW w:w="3060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событие</w:t>
            </w:r>
          </w:p>
        </w:tc>
        <w:tc>
          <w:tcPr>
            <w:tcW w:w="4158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эффективности реализации</w:t>
            </w:r>
          </w:p>
        </w:tc>
      </w:tr>
      <w:tr w:rsidR="00BB1247" w:rsidRPr="002D570D" w:rsidTr="00845E17">
        <w:tc>
          <w:tcPr>
            <w:tcW w:w="2466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Мозговой штурм</w:t>
            </w:r>
          </w:p>
        </w:tc>
        <w:tc>
          <w:tcPr>
            <w:tcW w:w="3060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сценария, художественного номера</w:t>
            </w:r>
          </w:p>
        </w:tc>
        <w:tc>
          <w:tcPr>
            <w:tcW w:w="4158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составлять и разрабатывать художественные номера, спектакли</w:t>
            </w:r>
          </w:p>
        </w:tc>
      </w:tr>
      <w:tr w:rsidR="00BB1247" w:rsidRPr="002D570D" w:rsidTr="00845E17">
        <w:tc>
          <w:tcPr>
            <w:tcW w:w="2466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 творческой групповой работы</w:t>
            </w:r>
          </w:p>
        </w:tc>
        <w:tc>
          <w:tcPr>
            <w:tcW w:w="3060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спектаклей, художественных номеров, разработка проектов</w:t>
            </w:r>
          </w:p>
        </w:tc>
        <w:tc>
          <w:tcPr>
            <w:tcW w:w="4158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работать в группе, научится видеть и уважать свой труд и труд своих сверстников, давать адекватную оценку и самооценку своей деятельности и деятельности других; формирует толерантное отношение к окружающим</w:t>
            </w:r>
          </w:p>
        </w:tc>
      </w:tr>
      <w:tr w:rsidR="00BB1247" w:rsidRPr="002D570D" w:rsidTr="00845E17">
        <w:tc>
          <w:tcPr>
            <w:tcW w:w="2466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личностно-ориентированного обучения</w:t>
            </w:r>
          </w:p>
        </w:tc>
        <w:tc>
          <w:tcPr>
            <w:tcW w:w="3060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фестивалях, конкурсах</w:t>
            </w:r>
          </w:p>
        </w:tc>
        <w:tc>
          <w:tcPr>
            <w:tcW w:w="4158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окукольного</w:t>
            </w:r>
            <w:proofErr w:type="spellEnd"/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театра</w:t>
            </w:r>
          </w:p>
        </w:tc>
      </w:tr>
      <w:tr w:rsidR="00BB1247" w:rsidRPr="002D570D" w:rsidTr="00845E17">
        <w:tc>
          <w:tcPr>
            <w:tcW w:w="2466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Проектно-исследовательские методы</w:t>
            </w:r>
          </w:p>
        </w:tc>
        <w:tc>
          <w:tcPr>
            <w:tcW w:w="3060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защита проектов</w:t>
            </w:r>
            <w:proofErr w:type="gramStart"/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:.</w:t>
            </w:r>
            <w:proofErr w:type="gramEnd"/>
          </w:p>
        </w:tc>
        <w:tc>
          <w:tcPr>
            <w:tcW w:w="4158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разрабатывать эскизы декораций.</w:t>
            </w:r>
          </w:p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распределять обязанности, подготовить и защитить авторский или групповой проект</w:t>
            </w:r>
          </w:p>
        </w:tc>
      </w:tr>
      <w:tr w:rsidR="00BB1247" w:rsidRPr="002D570D" w:rsidTr="00845E17">
        <w:tc>
          <w:tcPr>
            <w:tcW w:w="2466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</w:t>
            </w:r>
          </w:p>
        </w:tc>
        <w:tc>
          <w:tcPr>
            <w:tcW w:w="3060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слайдовых презентаций; использование Интернет-ресурсов; создание фонограмм к спектаклям</w:t>
            </w:r>
          </w:p>
        </w:tc>
        <w:tc>
          <w:tcPr>
            <w:tcW w:w="4158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разрабатывать мультимедийные презентации, использовать Интернет-ресурсы, создавать фонограммы к спектаклям</w:t>
            </w:r>
          </w:p>
        </w:tc>
      </w:tr>
      <w:tr w:rsidR="00BB1247" w:rsidRPr="002D570D" w:rsidTr="00845E17">
        <w:tc>
          <w:tcPr>
            <w:tcW w:w="2466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методы</w:t>
            </w:r>
          </w:p>
        </w:tc>
        <w:tc>
          <w:tcPr>
            <w:tcW w:w="3060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внимания, памяти, глазомера, воображения;</w:t>
            </w:r>
          </w:p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игра-конкурс, игра-путешествие, ролевая игра, деловая игра, театральная игра</w:t>
            </w:r>
          </w:p>
        </w:tc>
        <w:tc>
          <w:tcPr>
            <w:tcW w:w="4158" w:type="dxa"/>
          </w:tcPr>
          <w:p w:rsidR="00BB1247" w:rsidRPr="002D570D" w:rsidRDefault="00BB1247" w:rsidP="002D5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фантазии, воображения.</w:t>
            </w:r>
          </w:p>
        </w:tc>
      </w:tr>
    </w:tbl>
    <w:p w:rsidR="00BB1247" w:rsidRPr="00845E17" w:rsidRDefault="00845E1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Конспект занятия в образовательной технологии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(разместить в приложении)</w:t>
      </w:r>
    </w:p>
    <w:p w:rsidR="00CE568A" w:rsidRPr="002D570D" w:rsidRDefault="00845E1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г) </w:t>
      </w:r>
      <w:r w:rsidR="00CE568A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виды занятий: лекции, практические и семинарские занятия, лабораторные работы, круглые столы, мастер-классы, др.;</w:t>
      </w:r>
    </w:p>
    <w:p w:rsidR="00BB1247" w:rsidRPr="00845E17" w:rsidRDefault="00BB1247" w:rsidP="00845E17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45E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</w:p>
    <w:p w:rsidR="00BB1247" w:rsidRPr="00845E17" w:rsidRDefault="00BB1247" w:rsidP="00845E17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45E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Формы организации деятельности </w:t>
      </w:r>
      <w:proofErr w:type="gramStart"/>
      <w:r w:rsidRPr="00845E17">
        <w:rPr>
          <w:rFonts w:ascii="Times New Roman" w:eastAsia="Calibri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845E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образовательном процессе:</w:t>
      </w:r>
    </w:p>
    <w:p w:rsidR="00BB1247" w:rsidRPr="00845E17" w:rsidRDefault="00BB1247" w:rsidP="002D570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5E17">
        <w:rPr>
          <w:rFonts w:ascii="Times New Roman" w:eastAsia="Calibri" w:hAnsi="Times New Roman" w:cs="Times New Roman"/>
          <w:i/>
          <w:sz w:val="28"/>
          <w:szCs w:val="28"/>
        </w:rPr>
        <w:t xml:space="preserve">Дискуссия – всестороннее публичное обсуждение, рассмотрение спорного вопроса, сложной проблемы; расширяет знания путём обмена информацией, развивает навыки критического суждения и отстаивания своей точки зрения; </w:t>
      </w:r>
    </w:p>
    <w:p w:rsidR="00BB1247" w:rsidRPr="00845E17" w:rsidRDefault="00BB1247" w:rsidP="002D570D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proofErr w:type="spellStart"/>
      <w:r w:rsidRPr="00845E1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Уебная</w:t>
      </w:r>
      <w:proofErr w:type="spellEnd"/>
      <w:r w:rsidRPr="00845E1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игра – занятие, которое имеет определённые правила и служит для познания нового, отдыха и удовольствия; характеризуется моделированием жизненных процессов в условиях развивающейся ситуации; </w:t>
      </w:r>
    </w:p>
    <w:p w:rsidR="00BB1247" w:rsidRPr="00845E17" w:rsidRDefault="00BB1247" w:rsidP="002D570D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45E1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Презентация предмета, явления, события, факта – описание, раскрытие роли предмета, социального предназначения в жизни человека, участие в социальных отношениях; </w:t>
      </w:r>
    </w:p>
    <w:p w:rsidR="00BB1247" w:rsidRPr="00845E17" w:rsidRDefault="00BB1247" w:rsidP="002D570D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proofErr w:type="spellStart"/>
      <w:r w:rsidRPr="00845E1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Социодрама</w:t>
      </w:r>
      <w:proofErr w:type="spellEnd"/>
      <w:r w:rsidRPr="00845E1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– сюжетно-ролевая игра, предопределённая позицией главных героев; ситуация выбора, от которой зависят ход жизни и социально-психологические отношения, осознание себя в структуре общественных отношений; </w:t>
      </w:r>
    </w:p>
    <w:p w:rsidR="00BB1247" w:rsidRPr="00845E17" w:rsidRDefault="00BB1247" w:rsidP="002D570D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5E1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Защита проекта – способность проецировать изменения действительности во имя улучшения жизни, соотнесение личных интересов с </w:t>
      </w:r>
      <w:proofErr w:type="gramStart"/>
      <w:r w:rsidRPr="00845E1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общественными</w:t>
      </w:r>
      <w:proofErr w:type="gramEnd"/>
      <w:r w:rsidRPr="00845E1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, предложение новых идей для решения жизненных проблем; </w:t>
      </w:r>
    </w:p>
    <w:p w:rsidR="00845E17" w:rsidRDefault="00845E1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="00EB5F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средства обучения и воспитания (примеры можно посмотреть  здесь</w:t>
      </w:r>
      <w:r w:rsidR="00B966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средства обучения и воспитания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7" w:history="1">
        <w:r w:rsidR="00B9663D" w:rsidRPr="00B303A9">
          <w:rPr>
            <w:rStyle w:val="a5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https://vikhorevka-ddt.profiedu.ru/sveden/objects</w:t>
        </w:r>
      </w:hyperlink>
    </w:p>
    <w:p w:rsidR="00B9663D" w:rsidRDefault="00B9663D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E568A" w:rsidRPr="002D570D" w:rsidRDefault="00845E1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е) </w:t>
      </w:r>
      <w:r w:rsidR="00CE568A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алгоритм учебного занятия – краткое описание структуры занятия и его этапов;</w:t>
      </w:r>
    </w:p>
    <w:p w:rsidR="00CE568A" w:rsidRPr="002D570D" w:rsidRDefault="00845E17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ж) </w:t>
      </w:r>
      <w:r w:rsidR="00CE568A"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другие методические матери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алы (репертуар, алгоритмы работы и др.)</w:t>
      </w:r>
    </w:p>
    <w:p w:rsidR="0053534F" w:rsidRPr="002D570D" w:rsidRDefault="00CE568A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Иные компоненты</w:t>
      </w:r>
    </w:p>
    <w:p w:rsidR="00AB2297" w:rsidRPr="002D570D" w:rsidRDefault="00AB2297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Условия реализации программы.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Помещения, площадки, оборудование, приборы, информационные ресурсы: аудио-, видео-, фото-источники и т.</w:t>
      </w: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п.</w:t>
      </w:r>
    </w:p>
    <w:p w:rsidR="00AB2297" w:rsidRPr="002D570D" w:rsidRDefault="00AB2297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Сведения о помещении, в котором проводятся занятия (учебном кабинете, компьютерном классе, мастерской, лаборатории, хореографическом классе, спортивном или актовом зале и т.д.); </w:t>
      </w:r>
    </w:p>
    <w:p w:rsidR="00AB2297" w:rsidRPr="002D570D" w:rsidRDefault="00AB2297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сведения о наличии подсобных помещений (кладовых, костюмерных, раздевалок и т.п.); </w:t>
      </w:r>
    </w:p>
    <w:p w:rsidR="00AB2297" w:rsidRPr="002D570D" w:rsidRDefault="00AB2297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перечень оборудования учебного помещения, кабинета (классная доска, столы и стулья для обучающихся и педагога, шкафы и стеллажи для хранения дидактических пособий и учебных материалов, зеркала, декорации, костюмы и т.п.); </w:t>
      </w:r>
    </w:p>
    <w:p w:rsidR="00AB2297" w:rsidRPr="002D570D" w:rsidRDefault="00AB2297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перечень оборудования, необходимого для проведения занятий, (станки, спортивные снаряды, швейные машинки, специальные приспособления, микрофоны и т.п.); </w:t>
      </w:r>
    </w:p>
    <w:p w:rsidR="00AB2297" w:rsidRPr="002D570D" w:rsidRDefault="00AB2297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перечень технических средств обучения (компьютер, принтер, графо- мультимедиа-проекторы, интерактивная доска, телевизор, музыкальный центр, видеомагнитофон, DVD-проигрыватель и т.п.); </w:t>
      </w:r>
    </w:p>
    <w:p w:rsidR="00AB2297" w:rsidRPr="002D570D" w:rsidRDefault="00AB2297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перечень технических, графических, чертёжных, швейных и других инструментов, приборов, музыкальных инструментов и т.п.; </w:t>
      </w:r>
    </w:p>
    <w:p w:rsidR="00AB2297" w:rsidRPr="002D570D" w:rsidRDefault="00AB2297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перечень материалов, необходимых для занятий: ватман, ткани, нитки, фурнитура, глина, клей, краски, заготовки из дерева, металла и других материалов и т.п.; </w:t>
      </w:r>
    </w:p>
    <w:p w:rsidR="00AB2297" w:rsidRPr="002D570D" w:rsidRDefault="00AB2297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учебный комплект на каждого обучающегося (тетрадь, ручка, карандаш фломастеры, набор цветной бумаги, альбом и т.п.); </w:t>
      </w:r>
    </w:p>
    <w:p w:rsidR="00AB2297" w:rsidRPr="002D570D" w:rsidRDefault="00AB2297" w:rsidP="002D570D">
      <w:pPr>
        <w:pStyle w:val="Default"/>
        <w:jc w:val="both"/>
        <w:rPr>
          <w:sz w:val="28"/>
          <w:szCs w:val="28"/>
        </w:rPr>
      </w:pPr>
      <w:r w:rsidRPr="002D570D">
        <w:rPr>
          <w:sz w:val="28"/>
          <w:szCs w:val="28"/>
        </w:rPr>
        <w:t xml:space="preserve">требования к специальной одежде обучающихся (спортивная форма, одежда для занятий хореографией, работы в мастерской и т.д.). </w:t>
      </w:r>
    </w:p>
    <w:p w:rsidR="00AB2297" w:rsidRPr="00B9663D" w:rsidRDefault="00AB2297" w:rsidP="002D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663D">
        <w:rPr>
          <w:rFonts w:ascii="Times New Roman" w:hAnsi="Times New Roman" w:cs="Times New Roman"/>
          <w:sz w:val="28"/>
          <w:szCs w:val="28"/>
          <w:u w:val="single"/>
        </w:rPr>
        <w:t>Полный список оснащения и оборудования, чтобы не перегружать основной те</w:t>
      </w:r>
      <w:proofErr w:type="gramStart"/>
      <w:r w:rsidRPr="00B9663D">
        <w:rPr>
          <w:rFonts w:ascii="Times New Roman" w:hAnsi="Times New Roman" w:cs="Times New Roman"/>
          <w:sz w:val="28"/>
          <w:szCs w:val="28"/>
          <w:u w:val="single"/>
        </w:rPr>
        <w:t>кст пр</w:t>
      </w:r>
      <w:proofErr w:type="gramEnd"/>
      <w:r w:rsidRPr="00B9663D">
        <w:rPr>
          <w:rFonts w:ascii="Times New Roman" w:hAnsi="Times New Roman" w:cs="Times New Roman"/>
          <w:sz w:val="28"/>
          <w:szCs w:val="28"/>
          <w:u w:val="single"/>
        </w:rPr>
        <w:t>ограммы, можно перенести в Приложение к ней.</w:t>
      </w:r>
    </w:p>
    <w:p w:rsidR="005149DC" w:rsidRPr="002D570D" w:rsidRDefault="005149DC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Информационное обеспечение </w:t>
      </w:r>
    </w:p>
    <w:p w:rsidR="005149DC" w:rsidRDefault="005149DC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Электронные образовательные ресурсы (аудио, видео), специальные компьютерные программы, информационные технологии</w:t>
      </w:r>
      <w:proofErr w:type="gram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="00B966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proofErr w:type="gramStart"/>
      <w:r w:rsidR="00B966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="00B966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том числе ЭОР и собственные ЭОР на сайте МБУ ДО «ДДТ» </w:t>
      </w:r>
      <w:hyperlink r:id="rId8" w:history="1">
        <w:r w:rsidR="00B9663D" w:rsidRPr="00B303A9">
          <w:rPr>
            <w:rStyle w:val="a5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https://vikhorevka-ddt.profiedu.ru/sveden/objects</w:t>
        </w:r>
      </w:hyperlink>
    </w:p>
    <w:p w:rsidR="005149DC" w:rsidRPr="002D570D" w:rsidRDefault="005149DC" w:rsidP="002D570D">
      <w:pPr>
        <w:pStyle w:val="Default"/>
        <w:jc w:val="both"/>
        <w:rPr>
          <w:sz w:val="28"/>
          <w:szCs w:val="28"/>
        </w:rPr>
      </w:pPr>
      <w:r w:rsidRPr="002D570D">
        <w:rPr>
          <w:b/>
          <w:bCs/>
          <w:i/>
          <w:iCs/>
          <w:sz w:val="28"/>
          <w:szCs w:val="28"/>
        </w:rPr>
        <w:t xml:space="preserve">Кадровое обеспечение </w:t>
      </w:r>
    </w:p>
    <w:p w:rsidR="0089473A" w:rsidRPr="0089473A" w:rsidRDefault="0089473A" w:rsidP="0089473A">
      <w:pPr>
        <w:pStyle w:val="Default"/>
        <w:jc w:val="both"/>
        <w:rPr>
          <w:i/>
          <w:sz w:val="28"/>
          <w:szCs w:val="28"/>
        </w:rPr>
      </w:pPr>
      <w:r w:rsidRPr="0089473A">
        <w:rPr>
          <w:i/>
          <w:sz w:val="28"/>
          <w:szCs w:val="28"/>
        </w:rPr>
        <w:t>Пример:</w:t>
      </w:r>
      <w:r w:rsidRPr="0089473A">
        <w:rPr>
          <w:i/>
        </w:rPr>
        <w:t xml:space="preserve"> </w:t>
      </w:r>
      <w:r w:rsidRPr="0089473A">
        <w:rPr>
          <w:i/>
          <w:sz w:val="28"/>
          <w:szCs w:val="28"/>
        </w:rPr>
        <w:t>Кадровое условие реализации программы: для реализации данной программы требуется педагог,</w:t>
      </w:r>
      <w:r>
        <w:rPr>
          <w:i/>
          <w:sz w:val="28"/>
          <w:szCs w:val="28"/>
        </w:rPr>
        <w:t xml:space="preserve"> имеющий среднее профессиональное или высшее образование</w:t>
      </w:r>
      <w:r w:rsidRPr="0089473A">
        <w:t xml:space="preserve"> </w:t>
      </w:r>
      <w:r>
        <w:t xml:space="preserve">в </w:t>
      </w:r>
      <w:r w:rsidRPr="0089473A">
        <w:rPr>
          <w:i/>
          <w:sz w:val="28"/>
          <w:szCs w:val="28"/>
        </w:rPr>
        <w:t xml:space="preserve">рамках укрупненных групп направлений подготовки </w:t>
      </w:r>
      <w:proofErr w:type="gramStart"/>
      <w:r w:rsidRPr="0089473A">
        <w:rPr>
          <w:i/>
          <w:sz w:val="28"/>
          <w:szCs w:val="28"/>
        </w:rPr>
        <w:t>высшего</w:t>
      </w:r>
      <w:proofErr w:type="gramEnd"/>
    </w:p>
    <w:p w:rsidR="0089473A" w:rsidRPr="0089473A" w:rsidRDefault="0089473A" w:rsidP="0089473A">
      <w:pPr>
        <w:pStyle w:val="Default"/>
        <w:jc w:val="both"/>
        <w:rPr>
          <w:i/>
          <w:sz w:val="28"/>
          <w:szCs w:val="28"/>
        </w:rPr>
      </w:pPr>
      <w:r w:rsidRPr="0089473A">
        <w:rPr>
          <w:i/>
          <w:sz w:val="28"/>
          <w:szCs w:val="28"/>
        </w:rPr>
        <w:t>образования и специальностей среднего профессионального образования</w:t>
      </w:r>
    </w:p>
    <w:p w:rsidR="0089473A" w:rsidRDefault="0089473A" w:rsidP="0089473A">
      <w:pPr>
        <w:pStyle w:val="Default"/>
        <w:jc w:val="both"/>
        <w:rPr>
          <w:i/>
          <w:sz w:val="28"/>
          <w:szCs w:val="28"/>
        </w:rPr>
      </w:pPr>
      <w:r w:rsidRPr="0089473A">
        <w:rPr>
          <w:i/>
          <w:sz w:val="28"/>
          <w:szCs w:val="28"/>
        </w:rPr>
        <w:t>«Образование и педагогические науки»</w:t>
      </w:r>
      <w:r>
        <w:rPr>
          <w:i/>
          <w:sz w:val="28"/>
          <w:szCs w:val="28"/>
        </w:rPr>
        <w:t xml:space="preserve"> и </w:t>
      </w:r>
      <w:r w:rsidRPr="0089473A">
        <w:rPr>
          <w:i/>
          <w:sz w:val="28"/>
          <w:szCs w:val="28"/>
        </w:rPr>
        <w:cr/>
      </w:r>
    </w:p>
    <w:p w:rsidR="0089473A" w:rsidRPr="0089473A" w:rsidRDefault="0089473A" w:rsidP="002D570D">
      <w:pPr>
        <w:pStyle w:val="Default"/>
        <w:jc w:val="both"/>
        <w:rPr>
          <w:i/>
          <w:sz w:val="28"/>
          <w:szCs w:val="28"/>
        </w:rPr>
      </w:pPr>
      <w:r w:rsidRPr="0089473A">
        <w:rPr>
          <w:i/>
          <w:sz w:val="28"/>
          <w:szCs w:val="28"/>
        </w:rPr>
        <w:lastRenderedPageBreak/>
        <w:t xml:space="preserve"> </w:t>
      </w:r>
      <w:proofErr w:type="gramStart"/>
      <w:r w:rsidRPr="0089473A">
        <w:rPr>
          <w:i/>
          <w:sz w:val="28"/>
          <w:szCs w:val="28"/>
        </w:rPr>
        <w:t>обладающий</w:t>
      </w:r>
      <w:proofErr w:type="gramEnd"/>
      <w:r w:rsidRPr="0089473A">
        <w:rPr>
          <w:i/>
          <w:sz w:val="28"/>
          <w:szCs w:val="28"/>
        </w:rPr>
        <w:t xml:space="preserve"> профессиональными знаниями в области актерского мастерства, сценической речи, сценического движения, знающий специфику организации дополнительного образования.  </w:t>
      </w:r>
    </w:p>
    <w:p w:rsidR="0089473A" w:rsidRDefault="0089473A" w:rsidP="002D570D">
      <w:pPr>
        <w:pStyle w:val="Default"/>
        <w:jc w:val="both"/>
        <w:rPr>
          <w:sz w:val="28"/>
          <w:szCs w:val="28"/>
        </w:rPr>
      </w:pPr>
    </w:p>
    <w:p w:rsidR="005149DC" w:rsidRPr="002D570D" w:rsidRDefault="005149DC" w:rsidP="002D570D">
      <w:pPr>
        <w:jc w:val="both"/>
        <w:rPr>
          <w:rFonts w:ascii="Times New Roman" w:hAnsi="Times New Roman" w:cs="Times New Roman"/>
          <w:sz w:val="28"/>
          <w:szCs w:val="28"/>
        </w:rPr>
      </w:pPr>
      <w:r w:rsidRPr="002D570D">
        <w:rPr>
          <w:rFonts w:ascii="Times New Roman" w:hAnsi="Times New Roman" w:cs="Times New Roman"/>
          <w:sz w:val="28"/>
          <w:szCs w:val="28"/>
        </w:rPr>
        <w:t xml:space="preserve">Если для реализации дополнительной общеразвивающей программы кроме педагога дополнительного образования необходимы, например, педагог-организатор, педагог-психолог, </w:t>
      </w:r>
      <w:proofErr w:type="spellStart"/>
      <w:r w:rsidRPr="002D570D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2D570D">
        <w:rPr>
          <w:rFonts w:ascii="Times New Roman" w:hAnsi="Times New Roman" w:cs="Times New Roman"/>
          <w:sz w:val="28"/>
          <w:szCs w:val="28"/>
        </w:rPr>
        <w:t>, концертмейстер, или иные специалисты (художник-оформитель, аранжировщик, лаборант, электронщик, системный администратор и т.п.), то тогда следует указать должности и обязанности этих специалистов, а также требования к их образованию и квалификации</w:t>
      </w:r>
    </w:p>
    <w:p w:rsidR="0053616F" w:rsidRPr="0089473A" w:rsidRDefault="0053616F" w:rsidP="0089473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361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Pr="005361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оспитательная компонента программы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</w:t>
      </w:r>
      <w:proofErr w:type="spell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т.ч</w:t>
      </w:r>
      <w:proofErr w:type="spell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 </w:t>
      </w:r>
      <w:r w:rsidR="00B966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к. образом организована воспитательная деятельность, план массовых мероприятий,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методика проведения </w:t>
      </w:r>
      <w:r w:rsidRPr="008947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родительских собраний; сценарные планы, </w:t>
      </w:r>
      <w:proofErr w:type="spellStart"/>
      <w:proofErr w:type="gramStart"/>
      <w:r w:rsidRPr="008947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др</w:t>
      </w:r>
      <w:proofErr w:type="spellEnd"/>
      <w:proofErr w:type="gramEnd"/>
      <w:r w:rsidRPr="008947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:rsidR="0089473A" w:rsidRPr="0089473A" w:rsidRDefault="0089473A" w:rsidP="0089473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47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Пример.</w:t>
      </w:r>
    </w:p>
    <w:p w:rsidR="001211F9" w:rsidRPr="0089473A" w:rsidRDefault="005149DC" w:rsidP="0089473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47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Форма календарного плана воспитательной работы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2168"/>
        <w:gridCol w:w="2168"/>
        <w:gridCol w:w="2168"/>
      </w:tblGrid>
      <w:tr w:rsidR="005149DC" w:rsidRPr="0089473A" w:rsidTr="0089473A">
        <w:trPr>
          <w:trHeight w:val="247"/>
        </w:trPr>
        <w:tc>
          <w:tcPr>
            <w:tcW w:w="2168" w:type="dxa"/>
          </w:tcPr>
          <w:p w:rsidR="005149DC" w:rsidRPr="0089473A" w:rsidRDefault="005149DC" w:rsidP="008947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94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Вариант 1 № </w:t>
            </w:r>
            <w:proofErr w:type="spellStart"/>
            <w:r w:rsidRPr="00894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пп</w:t>
            </w:r>
            <w:proofErr w:type="spellEnd"/>
            <w:r w:rsidRPr="00894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8" w:type="dxa"/>
          </w:tcPr>
          <w:p w:rsidR="005149DC" w:rsidRPr="0089473A" w:rsidRDefault="005149DC" w:rsidP="008947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94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Название мероприятия, события </w:t>
            </w:r>
          </w:p>
        </w:tc>
        <w:tc>
          <w:tcPr>
            <w:tcW w:w="2168" w:type="dxa"/>
          </w:tcPr>
          <w:p w:rsidR="005149DC" w:rsidRPr="0089473A" w:rsidRDefault="005149DC" w:rsidP="008947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94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2168" w:type="dxa"/>
          </w:tcPr>
          <w:p w:rsidR="005149DC" w:rsidRPr="0089473A" w:rsidRDefault="005149DC" w:rsidP="008947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94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</w:tr>
    </w:tbl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Список литературы </w:t>
      </w:r>
    </w:p>
    <w:p w:rsidR="005149DC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Список литературы – заключительный пункт программы. Список литературы оформляется по алфавиту и в соответствии с ГОСТ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Желательно также распределить приводимую литературу по разделам: 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педагогов; для обучающихся. 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Литература для педагога: 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нормативные документы 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перечисляются в следующем порядке: уровень РФ (законы, концепции, приказы, письма), уровень региона, уровень учреждения (устав и локальные акты, регламентирующие разработку и реализацию программ).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литература, использованная при составлении программы</w:t>
      </w: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авторские программы по профилю, общеобразовательные программы, методические рекомендации, литература по педагогике и психологии, специальная литература по предмету, методическая литература, периодические издания, репертуарные сборники и т.д.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Литература для обучающихся: 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справочная, познавательная литература по разделам (темам) программы, периодические издания, публикации, детская литература, литература о жизни и деятельности выдающихся ученых, деятелях культуры и искусства, общественных деятелях, спортсменах; пособия для самостоятельной работы, источники для разработки рефератов, проектов, творческих работ.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указанные пособия должны быть в библиотеке учреждения или учебного класса.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Примеры: 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Поволяева</w:t>
      </w:r>
      <w:proofErr w:type="spell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М.Н., Попова И.Н. Дополнительные образовательные программы нового поколения и оценка их результативности. Монография. — М.: ООО «Новое образование», СПб</w:t>
      </w:r>
      <w:proofErr w:type="gram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.: </w:t>
      </w:r>
      <w:proofErr w:type="gram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Свое издательство, 2017. — 80 с. – (Библиотечка для учреждений дополнительного образования детей). 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Буйлова</w:t>
      </w:r>
      <w:proofErr w:type="spell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Л. Н. Современные подходы к разработке дополнительных общеобразовательных общеразвивающих программ / Л. Н. </w:t>
      </w:r>
      <w:proofErr w:type="spellStart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Буйлова</w:t>
      </w:r>
      <w:proofErr w:type="spellEnd"/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// Молодой ученый. — 2015. — №15. —с. 567-572. </w:t>
      </w:r>
    </w:p>
    <w:p w:rsidR="001E482B" w:rsidRPr="002D570D" w:rsidRDefault="001E482B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57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Сорокина М.В. Родительские установки [Электронный ресурс]. – Режим доступа: URL: https://gestaltclub.com/articles/obsaa-psihologia/10105-roditelskie-ustanovki (25.04.2018</w:t>
      </w:r>
    </w:p>
    <w:p w:rsidR="00B9663D" w:rsidRDefault="00B9663D" w:rsidP="002D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663D" w:rsidRDefault="0089473A" w:rsidP="002D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Культура оформления программы: </w:t>
      </w:r>
    </w:p>
    <w:p w:rsidR="00854C0D" w:rsidRDefault="0089473A" w:rsidP="002D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473A">
        <w:rPr>
          <w:rFonts w:ascii="Times New Roman" w:hAnsi="Times New Roman" w:cs="Times New Roman"/>
          <w:bCs/>
          <w:color w:val="000000"/>
          <w:sz w:val="28"/>
          <w:szCs w:val="28"/>
        </w:rPr>
        <w:t>Должен быть выдержан единый стиль изложения, единый стиль оформления текстового и табличного материала</w:t>
      </w:r>
      <w:r w:rsidR="00871D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(согласно нормативному акту организации</w:t>
      </w:r>
      <w:r w:rsidR="00854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</w:t>
      </w:r>
    </w:p>
    <w:p w:rsidR="003860A0" w:rsidRPr="00871D23" w:rsidRDefault="003860A0" w:rsidP="00386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1D23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программе должны присутствовать термины и понятия в рамках  предметной области</w:t>
      </w:r>
    </w:p>
    <w:p w:rsidR="00854C0D" w:rsidRDefault="00854C0D" w:rsidP="002D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54C0D" w:rsidRDefault="00854C0D" w:rsidP="002D570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871D23">
        <w:rPr>
          <w:rFonts w:ascii="Times New Roman" w:hAnsi="Times New Roman" w:cs="Times New Roman"/>
          <w:bCs/>
          <w:color w:val="000000"/>
          <w:sz w:val="28"/>
          <w:szCs w:val="28"/>
        </w:rPr>
        <w:t>ля педагогов МБУ ДО «</w:t>
      </w:r>
      <w:r w:rsidR="00871D23" w:rsidRPr="00854C0D">
        <w:rPr>
          <w:rFonts w:ascii="Times New Roman" w:hAnsi="Times New Roman" w:cs="Times New Roman"/>
          <w:bCs/>
          <w:color w:val="000000"/>
          <w:sz w:val="28"/>
          <w:szCs w:val="28"/>
        </w:rPr>
        <w:t>ДДТ»</w:t>
      </w:r>
      <w:r w:rsidRPr="00854C0D">
        <w:rPr>
          <w:rFonts w:ascii="Times New Roman" w:hAnsi="Times New Roman" w:cs="Times New Roman"/>
          <w:sz w:val="28"/>
          <w:szCs w:val="28"/>
        </w:rPr>
        <w:t xml:space="preserve"> ссылка на положение</w:t>
      </w:r>
      <w:r>
        <w:rPr>
          <w:rFonts w:ascii="Times New Roman" w:hAnsi="Times New Roman" w:cs="Times New Roman"/>
          <w:sz w:val="28"/>
          <w:szCs w:val="28"/>
        </w:rPr>
        <w:t xml:space="preserve"> о порядке  разработки, утверждении и реализации ДОП. </w:t>
      </w:r>
    </w:p>
    <w:p w:rsidR="00871D23" w:rsidRDefault="00854C0D" w:rsidP="002D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hyperlink r:id="rId9" w:history="1">
        <w:r w:rsidRPr="00B303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https://vikhorevka-ddt.profiedu.ru/upload/proeduvikhorevka_ddt_new/files/19/18/1918211d00b041aaea0804aa5561b743.pdf</w:t>
        </w:r>
      </w:hyperlink>
    </w:p>
    <w:p w:rsidR="00854C0D" w:rsidRDefault="00854C0D" w:rsidP="002D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89473A" w:rsidRDefault="0089473A" w:rsidP="002D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11F9" w:rsidRPr="002D570D" w:rsidRDefault="001211F9" w:rsidP="002D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ПАСПОРТ программы для Навигатора дополнительного образования </w:t>
      </w:r>
    </w:p>
    <w:p w:rsidR="001211F9" w:rsidRPr="002D570D" w:rsidRDefault="001211F9" w:rsidP="002D57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0D"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педагоги! В соответствии с законодательством «Организации, осуществляющие образовательную деятельность, </w:t>
      </w:r>
      <w:r w:rsidRPr="002D57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ежегодно обновляют </w:t>
      </w:r>
      <w:r w:rsidRPr="002D57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дополнительные общеобразовательные программы </w:t>
      </w:r>
      <w:r w:rsidRPr="002D57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 учетом развития науки, техники, культуры, экономики, технологий и социальной сферы </w:t>
      </w:r>
      <w:r w:rsidRPr="002D570D">
        <w:rPr>
          <w:rFonts w:ascii="Times New Roman" w:hAnsi="Times New Roman" w:cs="Times New Roman"/>
          <w:color w:val="000000"/>
          <w:sz w:val="28"/>
          <w:szCs w:val="28"/>
        </w:rPr>
        <w:t>(Приказ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программам», п.11 Порядка). В связи с этим ежегодно обновляется и Паспорт программы в  Навигаторе.</w:t>
      </w:r>
    </w:p>
    <w:p w:rsidR="00FE5541" w:rsidRPr="00FE5541" w:rsidRDefault="00FE5541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ПРОГРАММЫ </w:t>
      </w:r>
    </w:p>
    <w:p w:rsidR="00FE5541" w:rsidRPr="00FE5541" w:rsidRDefault="00FE5541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НАВИГАТОРА ДОПОЛНИТЕЛЬНОГО ОБРАЗОВАНИЯ ДЕТЕЙ</w:t>
      </w:r>
    </w:p>
    <w:p w:rsidR="00FE5541" w:rsidRPr="00FE5541" w:rsidRDefault="00FE5541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ИРКУТСКОЙ ОБЛАСТИ</w:t>
      </w:r>
    </w:p>
    <w:p w:rsidR="00FE5541" w:rsidRPr="00FE5541" w:rsidRDefault="00FE5541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7"/>
        <w:gridCol w:w="3874"/>
        <w:gridCol w:w="5626"/>
      </w:tblGrid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программы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программы в документах,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приказах по учреждению)</w:t>
            </w:r>
          </w:p>
        </w:tc>
        <w:tc>
          <w:tcPr>
            <w:tcW w:w="5811" w:type="dxa"/>
          </w:tcPr>
          <w:p w:rsidR="00FE5541" w:rsidRPr="002D570D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sz w:val="28"/>
                <w:szCs w:val="28"/>
              </w:rPr>
              <w:t>Дополнительная  общеразвивающая программа «Арт-фантазия»</w:t>
            </w:r>
          </w:p>
          <w:p w:rsidR="00246E7D" w:rsidRPr="00FE5541" w:rsidRDefault="00246E7D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0D">
              <w:rPr>
                <w:rFonts w:ascii="Times New Roman" w:hAnsi="Times New Roman" w:cs="Times New Roman"/>
                <w:sz w:val="28"/>
                <w:szCs w:val="28"/>
              </w:rPr>
              <w:t>Краткосрочная дополнительная общеразвивающая программа «__________»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>Публичное наименование программы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программы 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понятное родителям без аббревиатуры и специальных терминов до 65 символов)</w:t>
            </w:r>
          </w:p>
        </w:tc>
        <w:tc>
          <w:tcPr>
            <w:tcW w:w="5811" w:type="dxa"/>
          </w:tcPr>
          <w:p w:rsidR="00FE5541" w:rsidRPr="002D570D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 «Арт-фантазия»</w:t>
            </w:r>
          </w:p>
          <w:p w:rsidR="00246E7D" w:rsidRPr="00FE5541" w:rsidRDefault="00246E7D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0D">
              <w:rPr>
                <w:rFonts w:ascii="Times New Roman" w:hAnsi="Times New Roman" w:cs="Times New Roman"/>
                <w:sz w:val="28"/>
                <w:szCs w:val="28"/>
              </w:rPr>
              <w:t>Программа «____________»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программы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(краткое описание отображается на карточке программы в каталоге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до 140 символов)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 – это волшебный мир. Он дает уроки красоты, морали и нравственности. А чем они богаче, тем успешнее идет развитие духовного мира детей. 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Б. М. Теплов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(в которой реализуется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данная программа)</w:t>
            </w:r>
            <w:r w:rsidRPr="00FE5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обучения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программы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(день, неделя, месяц, год)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FE5541" w:rsidRPr="002D570D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  <w:p w:rsidR="00246E7D" w:rsidRPr="002D570D" w:rsidRDefault="00246E7D" w:rsidP="002D57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57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краткосрочной программы</w:t>
            </w:r>
          </w:p>
          <w:p w:rsidR="00246E7D" w:rsidRPr="00FE5541" w:rsidRDefault="00246E7D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7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месяц, 5 недель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Возрастные ограничения 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(лет)</w:t>
            </w: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От 5 до 7 лет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группы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(чел.)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От 12  до 15 человек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которому реализуется данная учебная программа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Иркутская обл., Братский р-он, г. Вихоревка, ул. Ленина, д. 28, пом. 1001)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Иркутская обл., Братский р-он, г. Вихоревка, ул. Ленина, д. 28, пом. 1001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Подробное описание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(содержание программы – о чём или о ком оно, рекомендуемый объем 1-2 абзаца)  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Снятие зажатости, обучение чувствованию и художественному воображению через игру, фантазирование, сочинительство. Все это может дать театрализованная деятельность. Являясь наиболее распространенным видом детского творчества, именно драматизация, «основанная на действии, совершаемом самим ребенком‚ наиболее близко, действенно и непосредственно связывает художественное творчество с личными переживаниями» (Л.С. Выготский).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С древних времен различные формы театрального действа служили самым наглядным и эмоциональным способом передачи знаний и опыта в человеческом обществе. Позднее театр как вид искусства стал не только средством познания жизни, но и школой нравственного и эстетического воспитания подрастающих поколений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Направленность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2D570D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  <w:p w:rsidR="00246E7D" w:rsidRPr="00FE5541" w:rsidRDefault="00246E7D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Профиль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Театральная деятельность 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программы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Общеразвивающая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Уровни программы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Стартовый (ознакомительный)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Знания и навыки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и творчество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профессионального развития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и культура,  художественное ремесленничество 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программы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(план обучения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в свободной форме)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программы.</w:t>
            </w:r>
          </w:p>
          <w:p w:rsidR="00FE5541" w:rsidRPr="00FE5541" w:rsidRDefault="00FE5541" w:rsidP="002D570D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Театральная игра – 26 часов. Актерские игры для создания атмосферы свободного общения, упражнения, развивающие воображение и фантазию; упражнения на взаимодействие с партнёром. </w:t>
            </w:r>
          </w:p>
          <w:p w:rsidR="00FE5541" w:rsidRPr="00FE5541" w:rsidRDefault="00FE5541" w:rsidP="002D570D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Ритмопластика – 10 часов. Музыкально-пластические импровизации, пластические и ритмические характеристики животных, птиц и рыб.</w:t>
            </w:r>
          </w:p>
          <w:p w:rsidR="00FE5541" w:rsidRPr="00FE5541" w:rsidRDefault="00FE5541" w:rsidP="002D570D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Речевые игры – 10 часов. В данный раздел программы включены творческие игры со словами, которые развивают воображение и фантазию детей, пополняют словарный запас, учат вести диалог с партнером, составлять небольшие сюжетные рассказы.</w:t>
            </w:r>
          </w:p>
          <w:p w:rsidR="00FE5541" w:rsidRPr="00FE5541" w:rsidRDefault="00FE5541" w:rsidP="002D570D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спектаклем – 26 часов.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программы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(в свободной форме)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развитие личности дошкольника средствами театральной деятельности.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свободной форме, на развитие каких навыков, умений и компетенций 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направлена программа, что ребенок получит после прохождения) 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результате реализации программы дошкольники продемонстрируют готовность к творческой деятельности через участие в небольших театральных постановках, </w:t>
            </w: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конкурсах, открытых занятиях для родителей.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Особые условия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(опишите навыки, которыми должны обладать участники программы, или ограничения, например, по состоянию здоровья или по возрасту)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Что входит в указанную стоимость? (если программа платная)</w:t>
            </w:r>
          </w:p>
        </w:tc>
        <w:tc>
          <w:tcPr>
            <w:tcW w:w="5811" w:type="dxa"/>
          </w:tcPr>
          <w:p w:rsidR="00FE5541" w:rsidRPr="00FE5541" w:rsidRDefault="00574C03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</w:rPr>
              <w:t>Без ограничений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Преподаватели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(перечислите преподавателей, с указанием профессиональных навыков, образование,  категорий,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самых значимых наград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педагогов и детей)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Ринатовна</w:t>
            </w:r>
            <w:proofErr w:type="spell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, педагог дополнительного образования.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Образование: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БРУК и </w:t>
            </w:r>
            <w:proofErr w:type="spell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spell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Бурятское Республиканское Училище Культуры и Искусств) 2002 год.  Педагог </w:t>
            </w:r>
            <w:proofErr w:type="gram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-о</w:t>
            </w:r>
            <w:proofErr w:type="gram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рганизатор, массовик затейник).Средне-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специальное.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2).»Восточно-Сибирский государственный институт культуры» (Режиссёр театрализованных представлений и праздников)</w:t>
            </w:r>
            <w:proofErr w:type="gram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ысшее.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Материально-техническая база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(помещение, оборудование, непосредственно задействованное в процессе обучения, расходные материалы, учебно-методические материалы и т.д.)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numPr>
                <w:ilvl w:val="0"/>
                <w:numId w:val="24"/>
              </w:numPr>
              <w:spacing w:line="359" w:lineRule="atLeast"/>
              <w:ind w:left="714" w:hanging="357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Учебное помещение.</w:t>
            </w:r>
          </w:p>
          <w:p w:rsidR="00FE5541" w:rsidRPr="00FE5541" w:rsidRDefault="00FE5541" w:rsidP="002D570D">
            <w:pPr>
              <w:numPr>
                <w:ilvl w:val="0"/>
                <w:numId w:val="24"/>
              </w:numPr>
              <w:spacing w:line="359" w:lineRule="atLeast"/>
              <w:ind w:left="714" w:hanging="357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 Компьютер с выходом в интернет.</w:t>
            </w:r>
          </w:p>
          <w:p w:rsidR="00FE5541" w:rsidRPr="00FE5541" w:rsidRDefault="00FE5541" w:rsidP="002D570D">
            <w:pPr>
              <w:numPr>
                <w:ilvl w:val="0"/>
                <w:numId w:val="24"/>
              </w:numPr>
              <w:spacing w:line="359" w:lineRule="atLeast"/>
              <w:ind w:left="714" w:hanging="357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 Проектор.</w:t>
            </w:r>
          </w:p>
          <w:p w:rsidR="00FE5541" w:rsidRPr="00FE5541" w:rsidRDefault="00FE5541" w:rsidP="002D570D">
            <w:pPr>
              <w:numPr>
                <w:ilvl w:val="0"/>
                <w:numId w:val="24"/>
              </w:numPr>
              <w:spacing w:line="359" w:lineRule="atLeast"/>
              <w:ind w:left="714" w:hanging="357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 Звуковая аппаратура.</w:t>
            </w:r>
          </w:p>
          <w:p w:rsidR="00FE5541" w:rsidRPr="00FE5541" w:rsidRDefault="00FE5541" w:rsidP="002D570D">
            <w:pPr>
              <w:numPr>
                <w:ilvl w:val="0"/>
                <w:numId w:val="24"/>
              </w:numPr>
              <w:spacing w:line="359" w:lineRule="atLeast"/>
              <w:ind w:left="714" w:hanging="357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 Декорации.</w:t>
            </w:r>
          </w:p>
          <w:p w:rsidR="00FE5541" w:rsidRPr="00FE5541" w:rsidRDefault="00FE5541" w:rsidP="002D570D">
            <w:pPr>
              <w:numPr>
                <w:ilvl w:val="0"/>
                <w:numId w:val="24"/>
              </w:numPr>
              <w:spacing w:line="359" w:lineRule="atLeast"/>
              <w:ind w:left="714" w:hanging="357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Сценические костюмы</w:t>
            </w:r>
          </w:p>
          <w:p w:rsidR="00FE5541" w:rsidRPr="00FE5541" w:rsidRDefault="00FE5541" w:rsidP="002D570D">
            <w:pPr>
              <w:numPr>
                <w:ilvl w:val="0"/>
                <w:numId w:val="24"/>
              </w:numPr>
              <w:spacing w:line="359" w:lineRule="atLeast"/>
              <w:ind w:left="714" w:hanging="357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 Информационное обеспечение программы (презентации и фильмы, согласно тем занятий).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Обложка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(изображение должно быть горизонтально ориентированным. Хорошего качества. Изображение должно отображать суть программы, лучше всего подойдут хорошие фотографии непосредственно с занятий)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(чтобы было понятно родителям) 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*Группа Л. Р. </w:t>
            </w:r>
            <w:proofErr w:type="spell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, 5-7 лет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Преподаватели 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*преподаватель группы 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Ринатовна</w:t>
            </w:r>
            <w:proofErr w:type="spell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 обучения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(в текущем учебном году)</w:t>
            </w:r>
          </w:p>
        </w:tc>
        <w:tc>
          <w:tcPr>
            <w:tcW w:w="5811" w:type="dxa"/>
          </w:tcPr>
          <w:p w:rsidR="00FE5541" w:rsidRPr="002D570D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1 сентября 2021 года по 31 мая 2022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57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Для краткосрочной программы </w:t>
            </w:r>
            <w:r w:rsidR="00246E7D" w:rsidRPr="002D57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01. 07. по 07. 07. 2022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>Прием заявок на текущий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заявок на следующий год 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5811" w:type="dxa"/>
          </w:tcPr>
          <w:p w:rsidR="00FE5541" w:rsidRPr="002D570D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72 учебных часа</w:t>
            </w:r>
          </w:p>
          <w:p w:rsidR="00574C03" w:rsidRPr="00FE5541" w:rsidRDefault="00574C03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</w:rPr>
              <w:t>Для краткосрочной 24 часа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Минимальный размер группы 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(чел.)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12 человек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Максимальный размер группы 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(чел.)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(каждой группы)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группы 1, группа 2 и т.д.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Вторник 17-00  – 18-00  </w:t>
            </w:r>
          </w:p>
          <w:p w:rsidR="00FE5541" w:rsidRPr="002D570D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Пятница 17.00 – 18.00</w:t>
            </w:r>
          </w:p>
          <w:p w:rsidR="00574C03" w:rsidRPr="00FE5541" w:rsidRDefault="00574C03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ак</w:t>
            </w:r>
            <w:proofErr w:type="spellEnd"/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. час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перемен 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(мин.)</w:t>
            </w: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15 минут</w:t>
            </w: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академического часа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(лишнее удалить или нужное </w:t>
            </w:r>
            <w:r w:rsidRPr="00FE55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выделить полужирным</w:t>
            </w: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FE5541" w:rsidRPr="002D570D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41">
              <w:rPr>
                <w:rFonts w:ascii="Times New Roman" w:eastAsia="Calibri" w:hAnsi="Times New Roman" w:cs="Times New Roman"/>
                <w:sz w:val="28"/>
                <w:szCs w:val="28"/>
              </w:rPr>
              <w:t>35 мин.</w:t>
            </w:r>
          </w:p>
          <w:p w:rsidR="00574C03" w:rsidRPr="00FE5541" w:rsidRDefault="00574C03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70D">
              <w:rPr>
                <w:rFonts w:ascii="Times New Roman" w:eastAsia="Calibri" w:hAnsi="Times New Roman" w:cs="Times New Roman"/>
                <w:sz w:val="28"/>
                <w:szCs w:val="28"/>
              </w:rPr>
              <w:t>По СанПиН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5541" w:rsidRPr="00FE5541" w:rsidTr="00085226">
        <w:tc>
          <w:tcPr>
            <w:tcW w:w="675" w:type="dxa"/>
            <w:vAlign w:val="center"/>
          </w:tcPr>
          <w:p w:rsidR="00FE5541" w:rsidRPr="00FE5541" w:rsidRDefault="00FE5541" w:rsidP="002D570D">
            <w:pPr>
              <w:numPr>
                <w:ilvl w:val="0"/>
                <w:numId w:val="23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Галерея 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i/>
                <w:sz w:val="28"/>
                <w:szCs w:val="28"/>
              </w:rPr>
              <w:t>Приложить фотографии с занятий, выставка, выступление с участием детей.</w:t>
            </w:r>
          </w:p>
          <w:p w:rsidR="00FE5541" w:rsidRPr="00FE5541" w:rsidRDefault="00FE5541" w:rsidP="002D57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>Приложить к электронному письму,</w:t>
            </w:r>
          </w:p>
          <w:p w:rsidR="00FE5541" w:rsidRPr="00FE5541" w:rsidRDefault="00FE5541" w:rsidP="002D57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55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</w:t>
            </w: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прикреплять фотографии в </w:t>
            </w:r>
            <w:r w:rsidRPr="00FE55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Word</w:t>
            </w:r>
            <w:r w:rsidRPr="00F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!!!</w:t>
            </w:r>
          </w:p>
        </w:tc>
      </w:tr>
    </w:tbl>
    <w:p w:rsidR="00FE5541" w:rsidRPr="00FE5541" w:rsidRDefault="00FE5541" w:rsidP="002D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F9" w:rsidRPr="002D570D" w:rsidRDefault="001211F9" w:rsidP="002D570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ectPr w:rsidR="001211F9" w:rsidRPr="002D570D" w:rsidSect="002D570D">
          <w:type w:val="continuous"/>
          <w:pgSz w:w="11906" w:h="17338"/>
          <w:pgMar w:top="567" w:right="851" w:bottom="567" w:left="1134" w:header="720" w:footer="720" w:gutter="0"/>
          <w:cols w:space="720"/>
          <w:noEndnote/>
        </w:sectPr>
      </w:pPr>
      <w:r w:rsidRPr="002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156FD2" w:rsidRPr="002D570D" w:rsidRDefault="00156FD2" w:rsidP="002D570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70D">
        <w:rPr>
          <w:rFonts w:ascii="Times New Roman" w:eastAsia="Calibri" w:hAnsi="Times New Roman" w:cs="Times New Roman"/>
          <w:sz w:val="28"/>
          <w:szCs w:val="28"/>
        </w:rPr>
        <w:lastRenderedPageBreak/>
        <w:br w:type="page"/>
      </w:r>
    </w:p>
    <w:p w:rsidR="00156FD2" w:rsidRPr="002D570D" w:rsidRDefault="00156FD2" w:rsidP="002D57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ACE" w:rsidRPr="002D570D" w:rsidRDefault="00E81ACE" w:rsidP="002D57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1ACE" w:rsidRPr="002D570D" w:rsidSect="002D570D">
      <w:type w:val="continuous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8C7"/>
    <w:multiLevelType w:val="hybridMultilevel"/>
    <w:tmpl w:val="82D4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27A7"/>
    <w:multiLevelType w:val="hybridMultilevel"/>
    <w:tmpl w:val="D88C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35679"/>
    <w:multiLevelType w:val="hybridMultilevel"/>
    <w:tmpl w:val="382C6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02FE8"/>
    <w:multiLevelType w:val="hybridMultilevel"/>
    <w:tmpl w:val="1532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F79F2"/>
    <w:multiLevelType w:val="multilevel"/>
    <w:tmpl w:val="2FE0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80E16"/>
    <w:multiLevelType w:val="hybridMultilevel"/>
    <w:tmpl w:val="102A8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72654"/>
    <w:multiLevelType w:val="hybridMultilevel"/>
    <w:tmpl w:val="681ED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A44ED"/>
    <w:multiLevelType w:val="hybridMultilevel"/>
    <w:tmpl w:val="E1F6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A1FB8"/>
    <w:multiLevelType w:val="hybridMultilevel"/>
    <w:tmpl w:val="1F7C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94E4D"/>
    <w:multiLevelType w:val="hybridMultilevel"/>
    <w:tmpl w:val="BADAB568"/>
    <w:lvl w:ilvl="0" w:tplc="04190013">
      <w:start w:val="1"/>
      <w:numFmt w:val="upperRoman"/>
      <w:lvlText w:val="%1."/>
      <w:lvlJc w:val="right"/>
      <w:pPr>
        <w:ind w:left="8565" w:hanging="360"/>
      </w:pPr>
    </w:lvl>
    <w:lvl w:ilvl="1" w:tplc="04190019" w:tentative="1">
      <w:start w:val="1"/>
      <w:numFmt w:val="lowerLetter"/>
      <w:lvlText w:val="%2."/>
      <w:lvlJc w:val="left"/>
      <w:pPr>
        <w:ind w:left="9285" w:hanging="360"/>
      </w:pPr>
    </w:lvl>
    <w:lvl w:ilvl="2" w:tplc="0419001B" w:tentative="1">
      <w:start w:val="1"/>
      <w:numFmt w:val="lowerRoman"/>
      <w:lvlText w:val="%3."/>
      <w:lvlJc w:val="right"/>
      <w:pPr>
        <w:ind w:left="10005" w:hanging="180"/>
      </w:pPr>
    </w:lvl>
    <w:lvl w:ilvl="3" w:tplc="0419000F" w:tentative="1">
      <w:start w:val="1"/>
      <w:numFmt w:val="decimal"/>
      <w:lvlText w:val="%4."/>
      <w:lvlJc w:val="left"/>
      <w:pPr>
        <w:ind w:left="10725" w:hanging="360"/>
      </w:pPr>
    </w:lvl>
    <w:lvl w:ilvl="4" w:tplc="04190019" w:tentative="1">
      <w:start w:val="1"/>
      <w:numFmt w:val="lowerLetter"/>
      <w:lvlText w:val="%5."/>
      <w:lvlJc w:val="left"/>
      <w:pPr>
        <w:ind w:left="11445" w:hanging="360"/>
      </w:pPr>
    </w:lvl>
    <w:lvl w:ilvl="5" w:tplc="0419001B" w:tentative="1">
      <w:start w:val="1"/>
      <w:numFmt w:val="lowerRoman"/>
      <w:lvlText w:val="%6."/>
      <w:lvlJc w:val="right"/>
      <w:pPr>
        <w:ind w:left="12165" w:hanging="180"/>
      </w:pPr>
    </w:lvl>
    <w:lvl w:ilvl="6" w:tplc="0419000F" w:tentative="1">
      <w:start w:val="1"/>
      <w:numFmt w:val="decimal"/>
      <w:lvlText w:val="%7."/>
      <w:lvlJc w:val="left"/>
      <w:pPr>
        <w:ind w:left="12885" w:hanging="360"/>
      </w:pPr>
    </w:lvl>
    <w:lvl w:ilvl="7" w:tplc="04190019" w:tentative="1">
      <w:start w:val="1"/>
      <w:numFmt w:val="lowerLetter"/>
      <w:lvlText w:val="%8."/>
      <w:lvlJc w:val="left"/>
      <w:pPr>
        <w:ind w:left="13605" w:hanging="360"/>
      </w:pPr>
    </w:lvl>
    <w:lvl w:ilvl="8" w:tplc="0419001B" w:tentative="1">
      <w:start w:val="1"/>
      <w:numFmt w:val="lowerRoman"/>
      <w:lvlText w:val="%9."/>
      <w:lvlJc w:val="right"/>
      <w:pPr>
        <w:ind w:left="14325" w:hanging="180"/>
      </w:pPr>
    </w:lvl>
  </w:abstractNum>
  <w:abstractNum w:abstractNumId="10">
    <w:nsid w:val="30903775"/>
    <w:multiLevelType w:val="hybridMultilevel"/>
    <w:tmpl w:val="5388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E4E8E"/>
    <w:multiLevelType w:val="hybridMultilevel"/>
    <w:tmpl w:val="B1326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71CA4"/>
    <w:multiLevelType w:val="hybridMultilevel"/>
    <w:tmpl w:val="2DD847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70D94"/>
    <w:multiLevelType w:val="hybridMultilevel"/>
    <w:tmpl w:val="C322A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241F2"/>
    <w:multiLevelType w:val="hybridMultilevel"/>
    <w:tmpl w:val="10EC9AA4"/>
    <w:lvl w:ilvl="0" w:tplc="D5E2D6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F4210"/>
    <w:multiLevelType w:val="hybridMultilevel"/>
    <w:tmpl w:val="A8E844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8785E"/>
    <w:multiLevelType w:val="hybridMultilevel"/>
    <w:tmpl w:val="14F8B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54305"/>
    <w:multiLevelType w:val="multilevel"/>
    <w:tmpl w:val="B4B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051E4"/>
    <w:multiLevelType w:val="hybridMultilevel"/>
    <w:tmpl w:val="CE066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61877"/>
    <w:multiLevelType w:val="multilevel"/>
    <w:tmpl w:val="891E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19673A"/>
    <w:multiLevelType w:val="hybridMultilevel"/>
    <w:tmpl w:val="E18C3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90DA3"/>
    <w:multiLevelType w:val="hybridMultilevel"/>
    <w:tmpl w:val="C5CCE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6484A"/>
    <w:multiLevelType w:val="hybridMultilevel"/>
    <w:tmpl w:val="18F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64F7B"/>
    <w:multiLevelType w:val="hybridMultilevel"/>
    <w:tmpl w:val="B1C6AE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C7F72"/>
    <w:multiLevelType w:val="hybridMultilevel"/>
    <w:tmpl w:val="F60C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A30CB"/>
    <w:multiLevelType w:val="multilevel"/>
    <w:tmpl w:val="5626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13"/>
  </w:num>
  <w:num w:numId="4">
    <w:abstractNumId w:val="6"/>
  </w:num>
  <w:num w:numId="5">
    <w:abstractNumId w:val="17"/>
  </w:num>
  <w:num w:numId="6">
    <w:abstractNumId w:val="25"/>
  </w:num>
  <w:num w:numId="7">
    <w:abstractNumId w:val="4"/>
  </w:num>
  <w:num w:numId="8">
    <w:abstractNumId w:val="19"/>
  </w:num>
  <w:num w:numId="9">
    <w:abstractNumId w:val="15"/>
  </w:num>
  <w:num w:numId="10">
    <w:abstractNumId w:val="12"/>
  </w:num>
  <w:num w:numId="11">
    <w:abstractNumId w:val="7"/>
  </w:num>
  <w:num w:numId="12">
    <w:abstractNumId w:val="24"/>
  </w:num>
  <w:num w:numId="13">
    <w:abstractNumId w:val="2"/>
  </w:num>
  <w:num w:numId="14">
    <w:abstractNumId w:val="16"/>
  </w:num>
  <w:num w:numId="15">
    <w:abstractNumId w:val="18"/>
  </w:num>
  <w:num w:numId="16">
    <w:abstractNumId w:val="22"/>
  </w:num>
  <w:num w:numId="17">
    <w:abstractNumId w:val="8"/>
  </w:num>
  <w:num w:numId="18">
    <w:abstractNumId w:val="20"/>
  </w:num>
  <w:num w:numId="19">
    <w:abstractNumId w:val="3"/>
  </w:num>
  <w:num w:numId="20">
    <w:abstractNumId w:val="1"/>
  </w:num>
  <w:num w:numId="21">
    <w:abstractNumId w:val="0"/>
  </w:num>
  <w:num w:numId="22">
    <w:abstractNumId w:val="14"/>
  </w:num>
  <w:num w:numId="23">
    <w:abstractNumId w:val="21"/>
  </w:num>
  <w:num w:numId="24">
    <w:abstractNumId w:val="5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CE"/>
    <w:rsid w:val="0001712C"/>
    <w:rsid w:val="00027257"/>
    <w:rsid w:val="00035E31"/>
    <w:rsid w:val="00085226"/>
    <w:rsid w:val="00092F52"/>
    <w:rsid w:val="000E1328"/>
    <w:rsid w:val="000E2522"/>
    <w:rsid w:val="001211F9"/>
    <w:rsid w:val="00143E0B"/>
    <w:rsid w:val="00156FD2"/>
    <w:rsid w:val="00197163"/>
    <w:rsid w:val="001E482B"/>
    <w:rsid w:val="00223E80"/>
    <w:rsid w:val="00246E7D"/>
    <w:rsid w:val="002549E7"/>
    <w:rsid w:val="00255C9C"/>
    <w:rsid w:val="002D570D"/>
    <w:rsid w:val="0031571B"/>
    <w:rsid w:val="003860A0"/>
    <w:rsid w:val="003B03BD"/>
    <w:rsid w:val="004109E5"/>
    <w:rsid w:val="00480316"/>
    <w:rsid w:val="00491FEB"/>
    <w:rsid w:val="004F4E61"/>
    <w:rsid w:val="004F72C8"/>
    <w:rsid w:val="0050578A"/>
    <w:rsid w:val="005149DC"/>
    <w:rsid w:val="0053534F"/>
    <w:rsid w:val="005358CC"/>
    <w:rsid w:val="0053616F"/>
    <w:rsid w:val="005665DF"/>
    <w:rsid w:val="00574C03"/>
    <w:rsid w:val="0059287B"/>
    <w:rsid w:val="005D034B"/>
    <w:rsid w:val="00613EC6"/>
    <w:rsid w:val="00641403"/>
    <w:rsid w:val="0065165E"/>
    <w:rsid w:val="0065703A"/>
    <w:rsid w:val="006940A5"/>
    <w:rsid w:val="006D401F"/>
    <w:rsid w:val="00701279"/>
    <w:rsid w:val="007736A6"/>
    <w:rsid w:val="00786AA2"/>
    <w:rsid w:val="00845E17"/>
    <w:rsid w:val="00854C0D"/>
    <w:rsid w:val="00871D23"/>
    <w:rsid w:val="0089473A"/>
    <w:rsid w:val="008B15E2"/>
    <w:rsid w:val="00927A5B"/>
    <w:rsid w:val="009378B9"/>
    <w:rsid w:val="00A12566"/>
    <w:rsid w:val="00A418EA"/>
    <w:rsid w:val="00A81173"/>
    <w:rsid w:val="00A96CC6"/>
    <w:rsid w:val="00AB2297"/>
    <w:rsid w:val="00AD135D"/>
    <w:rsid w:val="00B37B9E"/>
    <w:rsid w:val="00B45035"/>
    <w:rsid w:val="00B64467"/>
    <w:rsid w:val="00B9663D"/>
    <w:rsid w:val="00BA3CC7"/>
    <w:rsid w:val="00BB1247"/>
    <w:rsid w:val="00CE568A"/>
    <w:rsid w:val="00CE65E6"/>
    <w:rsid w:val="00CE79BE"/>
    <w:rsid w:val="00D000E7"/>
    <w:rsid w:val="00D10B09"/>
    <w:rsid w:val="00D52102"/>
    <w:rsid w:val="00DD2040"/>
    <w:rsid w:val="00E436EC"/>
    <w:rsid w:val="00E50E79"/>
    <w:rsid w:val="00E7085A"/>
    <w:rsid w:val="00E81ACE"/>
    <w:rsid w:val="00EB5FAF"/>
    <w:rsid w:val="00EF02F4"/>
    <w:rsid w:val="00F577F0"/>
    <w:rsid w:val="00F870B5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D2"/>
    <w:pPr>
      <w:ind w:left="720"/>
      <w:contextualSpacing/>
    </w:pPr>
  </w:style>
  <w:style w:type="table" w:styleId="a4">
    <w:name w:val="Table Grid"/>
    <w:basedOn w:val="a1"/>
    <w:uiPriority w:val="39"/>
    <w:rsid w:val="00156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E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2522"/>
  </w:style>
  <w:style w:type="character" w:customStyle="1" w:styleId="c13">
    <w:name w:val="c13"/>
    <w:basedOn w:val="a0"/>
    <w:rsid w:val="000E2522"/>
  </w:style>
  <w:style w:type="character" w:customStyle="1" w:styleId="c4">
    <w:name w:val="c4"/>
    <w:basedOn w:val="a0"/>
    <w:rsid w:val="000E2522"/>
  </w:style>
  <w:style w:type="paragraph" w:customStyle="1" w:styleId="Default">
    <w:name w:val="Default"/>
    <w:rsid w:val="00D10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FE5541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966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D2"/>
    <w:pPr>
      <w:ind w:left="720"/>
      <w:contextualSpacing/>
    </w:pPr>
  </w:style>
  <w:style w:type="table" w:styleId="a4">
    <w:name w:val="Table Grid"/>
    <w:basedOn w:val="a1"/>
    <w:uiPriority w:val="39"/>
    <w:rsid w:val="00156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E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2522"/>
  </w:style>
  <w:style w:type="character" w:customStyle="1" w:styleId="c13">
    <w:name w:val="c13"/>
    <w:basedOn w:val="a0"/>
    <w:rsid w:val="000E2522"/>
  </w:style>
  <w:style w:type="character" w:customStyle="1" w:styleId="c4">
    <w:name w:val="c4"/>
    <w:basedOn w:val="a0"/>
    <w:rsid w:val="000E2522"/>
  </w:style>
  <w:style w:type="paragraph" w:customStyle="1" w:styleId="Default">
    <w:name w:val="Default"/>
    <w:rsid w:val="00D10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FE5541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96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khorevka-ddt.profiedu.ru/sveden/objects" TargetMode="External"/><Relationship Id="rId3" Type="http://schemas.openxmlformats.org/officeDocument/2006/relationships/styles" Target="styles.xml"/><Relationship Id="rId7" Type="http://schemas.openxmlformats.org/officeDocument/2006/relationships/hyperlink" Target="https://vikhorevka-ddt.profiedu.ru/sveden/objec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ikhorevka-ddt.profiedu.ru/upload/proeduvikhorevka_ddt_new/files/19/18/1918211d00b041aaea0804aa5561b74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154C-2820-4179-A604-18748816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7301</Words>
  <Characters>41620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7</cp:revision>
  <dcterms:created xsi:type="dcterms:W3CDTF">2022-03-15T02:12:00Z</dcterms:created>
  <dcterms:modified xsi:type="dcterms:W3CDTF">2022-03-16T08:28:00Z</dcterms:modified>
</cp:coreProperties>
</file>