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C68016" w14:textId="277B078D" w:rsidR="00AC4965" w:rsidRPr="0009195F" w:rsidRDefault="004835ED" w:rsidP="0009195F">
      <w:pPr>
        <w:tabs>
          <w:tab w:val="left" w:pos="284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noProof/>
          <w:u w:val="single"/>
        </w:rPr>
        <w:pict w14:anchorId="1AF03A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5.8pt;margin-top:-74.5pt;width:612.35pt;height:862.45pt;z-index:251659264;mso-position-horizontal-relative:margin;mso-position-vertical-relative:margin">
            <v:imagedata r:id="rId6" o:title="мастерство и поиск"/>
            <w10:wrap type="square" anchorx="margin" anchory="margin"/>
          </v:shape>
        </w:pict>
      </w:r>
    </w:p>
    <w:p w14:paraId="319ECA4E" w14:textId="562E7540" w:rsidR="00DF7D88" w:rsidRPr="00FB6E86" w:rsidRDefault="00DF7D88" w:rsidP="005C570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pacing w:val="5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pacing w:val="5"/>
          <w:sz w:val="28"/>
          <w:szCs w:val="28"/>
        </w:rPr>
        <w:lastRenderedPageBreak/>
        <w:t xml:space="preserve">- </w:t>
      </w:r>
      <w:r w:rsidR="00B47D24">
        <w:rPr>
          <w:rFonts w:ascii="Times New Roman" w:eastAsia="Calibri" w:hAnsi="Times New Roman" w:cs="Times New Roman"/>
          <w:bCs/>
          <w:spacing w:val="5"/>
          <w:sz w:val="28"/>
          <w:szCs w:val="28"/>
        </w:rPr>
        <w:t>и</w:t>
      </w:r>
      <w:r w:rsidRPr="00FB6E86">
        <w:rPr>
          <w:rFonts w:ascii="Times New Roman" w:eastAsia="Calibri" w:hAnsi="Times New Roman" w:cs="Times New Roman"/>
          <w:bCs/>
          <w:spacing w:val="5"/>
          <w:sz w:val="28"/>
          <w:szCs w:val="28"/>
        </w:rPr>
        <w:t>сследовательские работы в области педагогики дополнительного образования; (</w:t>
      </w:r>
      <w:r w:rsidRPr="00EA1D65">
        <w:rPr>
          <w:rFonts w:ascii="Times New Roman" w:eastAsia="Calibri" w:hAnsi="Times New Roman" w:cs="Times New Roman"/>
          <w:bCs/>
          <w:spacing w:val="5"/>
          <w:sz w:val="28"/>
          <w:szCs w:val="28"/>
        </w:rPr>
        <w:t>Приложение</w:t>
      </w:r>
      <w:r w:rsidR="00FB6E86" w:rsidRPr="00EA1D65">
        <w:rPr>
          <w:rFonts w:ascii="Times New Roman" w:eastAsia="Calibri" w:hAnsi="Times New Roman" w:cs="Times New Roman"/>
          <w:bCs/>
          <w:spacing w:val="5"/>
          <w:sz w:val="28"/>
          <w:szCs w:val="28"/>
        </w:rPr>
        <w:t xml:space="preserve"> 3.1., </w:t>
      </w:r>
      <w:r w:rsidRPr="00EA1D65">
        <w:rPr>
          <w:rFonts w:ascii="Times New Roman" w:eastAsia="Calibri" w:hAnsi="Times New Roman" w:cs="Times New Roman"/>
          <w:bCs/>
          <w:spacing w:val="5"/>
          <w:sz w:val="28"/>
          <w:szCs w:val="28"/>
        </w:rPr>
        <w:t>5.1</w:t>
      </w:r>
      <w:r w:rsidR="00563DFF" w:rsidRPr="00EA1D65">
        <w:rPr>
          <w:rFonts w:ascii="Times New Roman" w:eastAsia="Calibri" w:hAnsi="Times New Roman" w:cs="Times New Roman"/>
          <w:bCs/>
          <w:spacing w:val="5"/>
          <w:sz w:val="28"/>
          <w:szCs w:val="28"/>
        </w:rPr>
        <w:t>.</w:t>
      </w:r>
      <w:r w:rsidRPr="00EA1D65">
        <w:rPr>
          <w:rFonts w:ascii="Times New Roman" w:eastAsia="Calibri" w:hAnsi="Times New Roman" w:cs="Times New Roman"/>
          <w:bCs/>
          <w:spacing w:val="5"/>
          <w:sz w:val="28"/>
          <w:szCs w:val="28"/>
        </w:rPr>
        <w:t>)</w:t>
      </w:r>
      <w:r w:rsidR="00CC0375">
        <w:rPr>
          <w:rFonts w:ascii="Times New Roman" w:eastAsia="Calibri" w:hAnsi="Times New Roman" w:cs="Times New Roman"/>
          <w:bCs/>
          <w:spacing w:val="5"/>
          <w:sz w:val="28"/>
          <w:szCs w:val="28"/>
        </w:rPr>
        <w:t>;</w:t>
      </w:r>
    </w:p>
    <w:p w14:paraId="717B9136" w14:textId="01280B43" w:rsidR="00E368D4" w:rsidRPr="00FB6E86" w:rsidRDefault="00CC0375" w:rsidP="005C570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pacing w:val="5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5"/>
          <w:sz w:val="28"/>
          <w:szCs w:val="28"/>
        </w:rPr>
        <w:t xml:space="preserve">- Новые практики и подходы </w:t>
      </w:r>
      <w:r w:rsidR="00DF7D88" w:rsidRPr="00FB6E86">
        <w:rPr>
          <w:rFonts w:ascii="Times New Roman" w:eastAsia="Calibri" w:hAnsi="Times New Roman" w:cs="Times New Roman"/>
          <w:bCs/>
          <w:spacing w:val="5"/>
          <w:sz w:val="28"/>
          <w:szCs w:val="28"/>
        </w:rPr>
        <w:t>при реализации дополнительных общеобразовательных программ</w:t>
      </w:r>
      <w:r w:rsidR="00E368D4" w:rsidRPr="00FB6E86">
        <w:rPr>
          <w:rFonts w:ascii="Times New Roman" w:eastAsia="Calibri" w:hAnsi="Times New Roman" w:cs="Times New Roman"/>
          <w:bCs/>
          <w:spacing w:val="5"/>
          <w:sz w:val="28"/>
          <w:szCs w:val="28"/>
        </w:rPr>
        <w:t>.</w:t>
      </w:r>
      <w:r w:rsidR="00DF7D88" w:rsidRPr="00FB6E86">
        <w:rPr>
          <w:rFonts w:ascii="Times New Roman" w:eastAsia="Calibri" w:hAnsi="Times New Roman" w:cs="Times New Roman"/>
          <w:bCs/>
          <w:spacing w:val="5"/>
          <w:sz w:val="28"/>
          <w:szCs w:val="28"/>
        </w:rPr>
        <w:t xml:space="preserve"> (</w:t>
      </w:r>
      <w:r w:rsidR="00DF7D88" w:rsidRPr="00EA1D65">
        <w:rPr>
          <w:rFonts w:ascii="Times New Roman" w:eastAsia="Calibri" w:hAnsi="Times New Roman" w:cs="Times New Roman"/>
          <w:bCs/>
          <w:spacing w:val="5"/>
          <w:sz w:val="28"/>
          <w:szCs w:val="28"/>
        </w:rPr>
        <w:t xml:space="preserve">Приложение </w:t>
      </w:r>
      <w:r w:rsidR="00FB6E86" w:rsidRPr="00EA1D65">
        <w:rPr>
          <w:rFonts w:ascii="Times New Roman" w:eastAsia="Calibri" w:hAnsi="Times New Roman" w:cs="Times New Roman"/>
          <w:bCs/>
          <w:spacing w:val="5"/>
          <w:sz w:val="28"/>
          <w:szCs w:val="28"/>
        </w:rPr>
        <w:t xml:space="preserve">3.2., </w:t>
      </w:r>
      <w:r w:rsidR="00DF7D88" w:rsidRPr="00EA1D65">
        <w:rPr>
          <w:rFonts w:ascii="Times New Roman" w:eastAsia="Calibri" w:hAnsi="Times New Roman" w:cs="Times New Roman"/>
          <w:bCs/>
          <w:spacing w:val="5"/>
          <w:sz w:val="28"/>
          <w:szCs w:val="28"/>
        </w:rPr>
        <w:t>5.2.)</w:t>
      </w:r>
      <w:r>
        <w:rPr>
          <w:rFonts w:ascii="Times New Roman" w:eastAsia="Calibri" w:hAnsi="Times New Roman" w:cs="Times New Roman"/>
          <w:bCs/>
          <w:spacing w:val="5"/>
          <w:sz w:val="28"/>
          <w:szCs w:val="28"/>
        </w:rPr>
        <w:t>.</w:t>
      </w:r>
    </w:p>
    <w:p w14:paraId="123B2D1D" w14:textId="731E196E" w:rsidR="008127C9" w:rsidRDefault="00E368D4" w:rsidP="00CC0375">
      <w:pPr>
        <w:tabs>
          <w:tab w:val="left" w:pos="85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pacing w:val="5"/>
          <w:sz w:val="28"/>
          <w:szCs w:val="28"/>
        </w:rPr>
        <w:t xml:space="preserve">3.4. </w:t>
      </w:r>
      <w:proofErr w:type="gramStart"/>
      <w:r w:rsidR="00772C12">
        <w:rPr>
          <w:rFonts w:ascii="Times New Roman" w:eastAsia="Calibri" w:hAnsi="Times New Roman" w:cs="Times New Roman"/>
          <w:b/>
          <w:sz w:val="28"/>
          <w:szCs w:val="28"/>
        </w:rPr>
        <w:t>Регистрационная карта</w:t>
      </w:r>
      <w:r w:rsidR="00734972" w:rsidRPr="00E368D4">
        <w:rPr>
          <w:rFonts w:ascii="Times New Roman" w:eastAsia="Calibri" w:hAnsi="Times New Roman" w:cs="Times New Roman"/>
          <w:b/>
          <w:sz w:val="28"/>
          <w:szCs w:val="28"/>
        </w:rPr>
        <w:t xml:space="preserve"> участника</w:t>
      </w:r>
      <w:r w:rsidR="008127C9" w:rsidRPr="00E368D4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D91C86">
        <w:rPr>
          <w:rFonts w:ascii="Times New Roman" w:eastAsia="Calibri" w:hAnsi="Times New Roman" w:cs="Times New Roman"/>
          <w:b/>
          <w:sz w:val="28"/>
          <w:szCs w:val="28"/>
        </w:rPr>
        <w:t>материалы,</w:t>
      </w:r>
      <w:r w:rsidR="00B35A7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F452F">
        <w:rPr>
          <w:rFonts w:ascii="Times New Roman" w:eastAsia="Calibri" w:hAnsi="Times New Roman" w:cs="Times New Roman"/>
          <w:b/>
          <w:sz w:val="28"/>
          <w:szCs w:val="28"/>
        </w:rPr>
        <w:t xml:space="preserve">представляемые </w:t>
      </w:r>
      <w:r w:rsidR="00D91C86">
        <w:rPr>
          <w:rFonts w:ascii="Times New Roman" w:eastAsia="Calibri" w:hAnsi="Times New Roman" w:cs="Times New Roman"/>
          <w:b/>
          <w:sz w:val="28"/>
          <w:szCs w:val="28"/>
        </w:rPr>
        <w:t>на конференцию,</w:t>
      </w:r>
      <w:r w:rsidR="00EF452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127C9" w:rsidRPr="00B3239A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направляются</w:t>
      </w:r>
      <w:r w:rsidR="00734972" w:rsidRPr="00E368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127C9" w:rsidRPr="00E368D4">
        <w:rPr>
          <w:rFonts w:ascii="Times New Roman" w:eastAsia="Calibri" w:hAnsi="Times New Roman" w:cs="Times New Roman"/>
          <w:sz w:val="28"/>
          <w:szCs w:val="28"/>
        </w:rPr>
        <w:t>на эл.</w:t>
      </w:r>
      <w:r w:rsidR="00A9347C" w:rsidRPr="00E368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A25C5">
        <w:rPr>
          <w:rFonts w:ascii="Times New Roman" w:eastAsia="Calibri" w:hAnsi="Times New Roman" w:cs="Times New Roman"/>
          <w:sz w:val="28"/>
          <w:szCs w:val="28"/>
        </w:rPr>
        <w:t>а</w:t>
      </w:r>
      <w:r w:rsidR="008127C9" w:rsidRPr="00E368D4">
        <w:rPr>
          <w:rFonts w:ascii="Times New Roman" w:eastAsia="Calibri" w:hAnsi="Times New Roman" w:cs="Times New Roman"/>
          <w:sz w:val="28"/>
          <w:szCs w:val="28"/>
        </w:rPr>
        <w:t>дре</w:t>
      </w:r>
      <w:r w:rsidR="002A25C5">
        <w:rPr>
          <w:rFonts w:ascii="Times New Roman" w:eastAsia="Calibri" w:hAnsi="Times New Roman" w:cs="Times New Roman"/>
          <w:sz w:val="28"/>
          <w:szCs w:val="28"/>
        </w:rPr>
        <w:t>с</w:t>
      </w:r>
      <w:r w:rsidR="00B47D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7" w:history="1">
        <w:r w:rsidR="00D86C08" w:rsidRPr="002040FF">
          <w:rPr>
            <w:rStyle w:val="a5"/>
            <w:rFonts w:ascii="Times New Roman" w:hAnsi="Times New Roman" w:cs="Times New Roman"/>
            <w:sz w:val="28"/>
            <w:szCs w:val="28"/>
          </w:rPr>
          <w:t>ddt.mkoudod@mail.ru</w:t>
        </w:r>
      </w:hyperlink>
      <w:r w:rsidR="00B47D24">
        <w:rPr>
          <w:rFonts w:ascii="Times New Roman" w:hAnsi="Times New Roman" w:cs="Times New Roman"/>
          <w:sz w:val="28"/>
          <w:szCs w:val="28"/>
        </w:rPr>
        <w:t xml:space="preserve"> (с пометкой в теме письма</w:t>
      </w:r>
      <w:r w:rsidR="008127C9" w:rsidRPr="00E368D4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="008127C9" w:rsidRPr="00E368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35ED">
        <w:rPr>
          <w:rFonts w:ascii="Times New Roman" w:eastAsia="Calibri" w:hAnsi="Times New Roman" w:cs="Times New Roman"/>
          <w:sz w:val="28"/>
          <w:szCs w:val="28"/>
        </w:rPr>
        <w:t>НПК)</w:t>
      </w:r>
      <w:r w:rsidR="00B47D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68D4">
        <w:rPr>
          <w:rFonts w:ascii="Times New Roman" w:eastAsia="Calibri" w:hAnsi="Times New Roman" w:cs="Times New Roman"/>
          <w:b/>
          <w:sz w:val="28"/>
          <w:szCs w:val="28"/>
        </w:rPr>
        <w:t xml:space="preserve">в срок до </w:t>
      </w:r>
      <w:r w:rsidR="00B47D24">
        <w:rPr>
          <w:rFonts w:ascii="Times New Roman" w:eastAsia="Calibri" w:hAnsi="Times New Roman" w:cs="Times New Roman"/>
          <w:b/>
          <w:sz w:val="28"/>
          <w:szCs w:val="28"/>
        </w:rPr>
        <w:t>31.05</w:t>
      </w:r>
      <w:r>
        <w:rPr>
          <w:rFonts w:ascii="Times New Roman" w:eastAsia="Calibri" w:hAnsi="Times New Roman" w:cs="Times New Roman"/>
          <w:b/>
          <w:sz w:val="28"/>
          <w:szCs w:val="28"/>
        </w:rPr>
        <w:t>.202</w:t>
      </w:r>
      <w:r w:rsidR="00B47D24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8127C9" w:rsidRPr="00E368D4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Pr="00E368D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91C86" w:rsidRPr="00E368D4">
        <w:rPr>
          <w:rFonts w:ascii="Times New Roman" w:eastAsia="Calibri" w:hAnsi="Times New Roman" w:cs="Times New Roman"/>
          <w:b/>
          <w:sz w:val="28"/>
          <w:szCs w:val="28"/>
        </w:rPr>
        <w:t xml:space="preserve">включительно, </w:t>
      </w:r>
      <w:r w:rsidR="00D91C86" w:rsidRPr="00E368D4">
        <w:rPr>
          <w:rFonts w:ascii="Times New Roman" w:eastAsia="Calibri" w:hAnsi="Times New Roman" w:cs="Times New Roman"/>
          <w:sz w:val="28"/>
          <w:szCs w:val="28"/>
        </w:rPr>
        <w:t>согласно</w:t>
      </w:r>
      <w:r w:rsidR="008127C9" w:rsidRPr="00E368D4">
        <w:rPr>
          <w:rFonts w:ascii="Times New Roman" w:eastAsia="Calibri" w:hAnsi="Times New Roman" w:cs="Times New Roman"/>
          <w:sz w:val="28"/>
          <w:szCs w:val="28"/>
        </w:rPr>
        <w:t xml:space="preserve"> форме</w:t>
      </w:r>
      <w:r w:rsidR="00500895" w:rsidRPr="00E368D4">
        <w:rPr>
          <w:rFonts w:ascii="Times New Roman" w:eastAsia="Calibri" w:hAnsi="Times New Roman" w:cs="Times New Roman"/>
          <w:sz w:val="28"/>
          <w:szCs w:val="28"/>
        </w:rPr>
        <w:t>,</w:t>
      </w:r>
      <w:r w:rsidR="008127C9" w:rsidRPr="00E368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0895" w:rsidRPr="00E368D4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требованиями </w:t>
      </w:r>
      <w:r w:rsidR="00500895" w:rsidRPr="00E368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Положения</w:t>
      </w:r>
      <w:r w:rsidR="0077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2C12" w:rsidRPr="009D7B37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</w:t>
      </w:r>
      <w:r w:rsidR="009D7B37" w:rsidRPr="009D7B37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ожение 1</w:t>
      </w:r>
      <w:r w:rsidR="00772C12" w:rsidRPr="009D7B3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61D2D" w:rsidRPr="009D7B37">
        <w:rPr>
          <w:rFonts w:ascii="Times New Roman" w:eastAsia="Calibri" w:hAnsi="Times New Roman" w:cs="Times New Roman"/>
          <w:sz w:val="28"/>
          <w:szCs w:val="28"/>
        </w:rPr>
        <w:t>.</w:t>
      </w:r>
      <w:r w:rsidR="00061D2D">
        <w:rPr>
          <w:rFonts w:ascii="Times New Roman" w:eastAsia="Calibri" w:hAnsi="Times New Roman" w:cs="Times New Roman"/>
          <w:sz w:val="28"/>
          <w:szCs w:val="28"/>
        </w:rPr>
        <w:t xml:space="preserve"> Все документы должны быть ра</w:t>
      </w:r>
      <w:r w:rsidR="00CC0375">
        <w:rPr>
          <w:rFonts w:ascii="Times New Roman" w:eastAsia="Calibri" w:hAnsi="Times New Roman" w:cs="Times New Roman"/>
          <w:sz w:val="28"/>
          <w:szCs w:val="28"/>
        </w:rPr>
        <w:t xml:space="preserve">змещены в одной архивированной </w:t>
      </w:r>
      <w:r w:rsidR="00FB6E86">
        <w:rPr>
          <w:rFonts w:ascii="Times New Roman" w:eastAsia="Calibri" w:hAnsi="Times New Roman" w:cs="Times New Roman"/>
          <w:sz w:val="28"/>
          <w:szCs w:val="28"/>
        </w:rPr>
        <w:t xml:space="preserve">папке, подписанной </w:t>
      </w:r>
      <w:r w:rsidR="002A25C5">
        <w:rPr>
          <w:rFonts w:ascii="Times New Roman" w:eastAsia="Calibri" w:hAnsi="Times New Roman" w:cs="Times New Roman"/>
          <w:sz w:val="28"/>
          <w:szCs w:val="28"/>
        </w:rPr>
        <w:t>фамилией участника</w:t>
      </w:r>
      <w:r w:rsidR="00FB6E86" w:rsidRPr="00EA1D65">
        <w:rPr>
          <w:rFonts w:ascii="Times New Roman" w:eastAsia="Calibri" w:hAnsi="Times New Roman" w:cs="Times New Roman"/>
          <w:sz w:val="28"/>
          <w:szCs w:val="28"/>
        </w:rPr>
        <w:t xml:space="preserve"> (Приложение 2).</w:t>
      </w:r>
    </w:p>
    <w:p w14:paraId="679007B8" w14:textId="4C868AD9" w:rsidR="00734972" w:rsidRPr="005C5703" w:rsidRDefault="009C1523" w:rsidP="003F0081">
      <w:pPr>
        <w:widowControl w:val="0"/>
        <w:shd w:val="clear" w:color="auto" w:fill="FFFFFF"/>
        <w:tabs>
          <w:tab w:val="left" w:pos="851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3.9</w:t>
      </w:r>
      <w:r w:rsidR="00734972" w:rsidRPr="005C570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33497F" w:rsidRPr="005C57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F452F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734972" w:rsidRPr="005C5703">
        <w:rPr>
          <w:rFonts w:ascii="Times New Roman" w:eastAsia="Times New Roman" w:hAnsi="Times New Roman" w:cs="Times New Roman"/>
          <w:sz w:val="28"/>
          <w:szCs w:val="28"/>
          <w:lang w:eastAsia="ar-SA"/>
        </w:rPr>
        <w:t>атериалы, поступившие после окончания сроко</w:t>
      </w:r>
      <w:r w:rsidR="00DF7D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проведения, а также </w:t>
      </w:r>
      <w:r w:rsidR="00734972" w:rsidRPr="005C57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работы, оформленные с нарушением требований настоящего Положения, к участию в </w:t>
      </w:r>
      <w:r w:rsidR="00696B2D">
        <w:rPr>
          <w:rFonts w:ascii="Times New Roman" w:eastAsia="Times New Roman" w:hAnsi="Times New Roman" w:cs="Times New Roman"/>
          <w:sz w:val="28"/>
          <w:szCs w:val="28"/>
          <w:lang w:eastAsia="ar-SA"/>
        </w:rPr>
        <w:t>НПК</w:t>
      </w:r>
      <w:r w:rsidR="008127C9" w:rsidRPr="005C57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34972" w:rsidRPr="005C570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приниматься не будут.</w:t>
      </w:r>
    </w:p>
    <w:p w14:paraId="1B851C07" w14:textId="77777777" w:rsidR="005C5703" w:rsidRPr="005C5703" w:rsidRDefault="005C5703" w:rsidP="003F0081">
      <w:pPr>
        <w:widowControl w:val="0"/>
        <w:tabs>
          <w:tab w:val="left" w:pos="851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90E786" w14:textId="0DAF4678" w:rsidR="00F7498B" w:rsidRPr="005C5703" w:rsidRDefault="002D2CFB" w:rsidP="003F0081">
      <w:pPr>
        <w:widowControl w:val="0"/>
        <w:tabs>
          <w:tab w:val="left" w:pos="851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Оргкомитет и экспертная комиссия</w:t>
      </w:r>
    </w:p>
    <w:p w14:paraId="3E0ED540" w14:textId="77777777" w:rsidR="008127C9" w:rsidRPr="005C5703" w:rsidRDefault="00F7498B" w:rsidP="003F0081">
      <w:pPr>
        <w:tabs>
          <w:tab w:val="left" w:pos="36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C57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4.1. </w:t>
      </w:r>
      <w:r w:rsidRPr="005C570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Состав оргкомитета</w:t>
      </w:r>
      <w:r w:rsidR="008127C9" w:rsidRPr="005C570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:</w:t>
      </w:r>
    </w:p>
    <w:p w14:paraId="5A17BC5C" w14:textId="355BFBE9" w:rsidR="001565F1" w:rsidRDefault="0033497F" w:rsidP="0033497F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r w:rsidRPr="005C570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B3878">
        <w:rPr>
          <w:rFonts w:ascii="Times New Roman" w:hAnsi="Times New Roman" w:cs="Times New Roman"/>
          <w:sz w:val="28"/>
          <w:szCs w:val="28"/>
        </w:rPr>
        <w:t>Ашабокова</w:t>
      </w:r>
      <w:proofErr w:type="spellEnd"/>
      <w:r w:rsidR="00DB3878">
        <w:rPr>
          <w:rFonts w:ascii="Times New Roman" w:hAnsi="Times New Roman" w:cs="Times New Roman"/>
          <w:sz w:val="28"/>
          <w:szCs w:val="28"/>
        </w:rPr>
        <w:t xml:space="preserve"> Н.А.</w:t>
      </w:r>
      <w:r w:rsidR="001565F1" w:rsidRPr="005C5703">
        <w:rPr>
          <w:rFonts w:ascii="Times New Roman" w:hAnsi="Times New Roman" w:cs="Times New Roman"/>
          <w:sz w:val="28"/>
          <w:szCs w:val="28"/>
        </w:rPr>
        <w:t>, методист М</w:t>
      </w:r>
      <w:r w:rsidR="00DB3878">
        <w:rPr>
          <w:rFonts w:ascii="Times New Roman" w:hAnsi="Times New Roman" w:cs="Times New Roman"/>
          <w:sz w:val="28"/>
          <w:szCs w:val="28"/>
        </w:rPr>
        <w:t>БУ ДО «ДДТ»;</w:t>
      </w:r>
    </w:p>
    <w:p w14:paraId="5BA1F388" w14:textId="24DBE04E" w:rsidR="008127C9" w:rsidRPr="005C5703" w:rsidRDefault="001565F1" w:rsidP="0033497F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3878">
        <w:rPr>
          <w:rFonts w:ascii="Times New Roman" w:hAnsi="Times New Roman" w:cs="Times New Roman"/>
          <w:sz w:val="28"/>
          <w:szCs w:val="28"/>
        </w:rPr>
        <w:t>Агафонова Е.В.</w:t>
      </w:r>
      <w:r w:rsidR="0033497F" w:rsidRPr="005C5703">
        <w:rPr>
          <w:rFonts w:ascii="Times New Roman" w:hAnsi="Times New Roman" w:cs="Times New Roman"/>
          <w:sz w:val="28"/>
          <w:szCs w:val="28"/>
        </w:rPr>
        <w:t xml:space="preserve">, директор МБУ ДО </w:t>
      </w:r>
      <w:r w:rsidR="00DB3878">
        <w:rPr>
          <w:rFonts w:ascii="Times New Roman" w:hAnsi="Times New Roman" w:cs="Times New Roman"/>
          <w:sz w:val="28"/>
          <w:szCs w:val="28"/>
        </w:rPr>
        <w:t xml:space="preserve"> «ДДТ»</w:t>
      </w:r>
      <w:r w:rsidR="0033497F" w:rsidRPr="005C5703">
        <w:rPr>
          <w:rFonts w:ascii="Times New Roman" w:hAnsi="Times New Roman" w:cs="Times New Roman"/>
          <w:sz w:val="28"/>
          <w:szCs w:val="28"/>
        </w:rPr>
        <w:t>;</w:t>
      </w:r>
    </w:p>
    <w:p w14:paraId="6F0887A3" w14:textId="6262EF51" w:rsidR="008127C9" w:rsidRDefault="0033497F" w:rsidP="0033497F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r w:rsidRPr="005C5703">
        <w:rPr>
          <w:rFonts w:ascii="Times New Roman" w:hAnsi="Times New Roman" w:cs="Times New Roman"/>
          <w:sz w:val="28"/>
          <w:szCs w:val="28"/>
        </w:rPr>
        <w:t xml:space="preserve">- </w:t>
      </w:r>
      <w:r w:rsidR="00DB3878">
        <w:rPr>
          <w:rFonts w:ascii="Times New Roman" w:hAnsi="Times New Roman" w:cs="Times New Roman"/>
          <w:sz w:val="28"/>
          <w:szCs w:val="28"/>
        </w:rPr>
        <w:t>Синицына С.В.</w:t>
      </w:r>
      <w:r w:rsidR="008127C9" w:rsidRPr="005C5703">
        <w:rPr>
          <w:rFonts w:ascii="Times New Roman" w:hAnsi="Times New Roman" w:cs="Times New Roman"/>
          <w:sz w:val="28"/>
          <w:szCs w:val="28"/>
        </w:rPr>
        <w:t>, зам</w:t>
      </w:r>
      <w:r w:rsidR="00DB3878">
        <w:rPr>
          <w:rFonts w:ascii="Times New Roman" w:hAnsi="Times New Roman" w:cs="Times New Roman"/>
          <w:sz w:val="28"/>
          <w:szCs w:val="28"/>
        </w:rPr>
        <w:t xml:space="preserve">еститель </w:t>
      </w:r>
      <w:r w:rsidR="008127C9" w:rsidRPr="005C5703">
        <w:rPr>
          <w:rFonts w:ascii="Times New Roman" w:hAnsi="Times New Roman" w:cs="Times New Roman"/>
          <w:sz w:val="28"/>
          <w:szCs w:val="28"/>
        </w:rPr>
        <w:t>директора МБУ ДО</w:t>
      </w:r>
      <w:r w:rsidR="00DB3878">
        <w:rPr>
          <w:rFonts w:ascii="Times New Roman" w:hAnsi="Times New Roman" w:cs="Times New Roman"/>
          <w:sz w:val="28"/>
          <w:szCs w:val="28"/>
        </w:rPr>
        <w:t xml:space="preserve"> «ДДТ»</w:t>
      </w:r>
      <w:r w:rsidRPr="005C5703">
        <w:rPr>
          <w:rFonts w:ascii="Times New Roman" w:hAnsi="Times New Roman" w:cs="Times New Roman"/>
          <w:sz w:val="28"/>
          <w:szCs w:val="28"/>
        </w:rPr>
        <w:t>;</w:t>
      </w:r>
    </w:p>
    <w:p w14:paraId="35487340" w14:textId="12F58898" w:rsidR="001565F1" w:rsidRDefault="001565F1" w:rsidP="0033497F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3878">
        <w:rPr>
          <w:rFonts w:ascii="Times New Roman" w:hAnsi="Times New Roman" w:cs="Times New Roman"/>
          <w:sz w:val="28"/>
          <w:szCs w:val="28"/>
        </w:rPr>
        <w:t>Мамнева Е.И.</w:t>
      </w:r>
      <w:r>
        <w:rPr>
          <w:rFonts w:ascii="Times New Roman" w:hAnsi="Times New Roman" w:cs="Times New Roman"/>
          <w:sz w:val="28"/>
          <w:szCs w:val="28"/>
        </w:rPr>
        <w:t xml:space="preserve">., методист МБУ ДО </w:t>
      </w:r>
      <w:r w:rsidR="00DB3878">
        <w:rPr>
          <w:rFonts w:ascii="Times New Roman" w:hAnsi="Times New Roman" w:cs="Times New Roman"/>
          <w:sz w:val="28"/>
          <w:szCs w:val="28"/>
        </w:rPr>
        <w:t>«ДДТ»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77A1B9E" w14:textId="48996D54" w:rsidR="009C1523" w:rsidRPr="005C5703" w:rsidRDefault="009C1523" w:rsidP="0033497F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86C08">
        <w:rPr>
          <w:rFonts w:ascii="Times New Roman" w:hAnsi="Times New Roman" w:cs="Times New Roman"/>
          <w:sz w:val="28"/>
          <w:szCs w:val="28"/>
        </w:rPr>
        <w:t>Валишина</w:t>
      </w:r>
      <w:proofErr w:type="spellEnd"/>
      <w:r w:rsidR="00D86C08">
        <w:rPr>
          <w:rFonts w:ascii="Times New Roman" w:hAnsi="Times New Roman" w:cs="Times New Roman"/>
          <w:sz w:val="28"/>
          <w:szCs w:val="28"/>
        </w:rPr>
        <w:t xml:space="preserve"> С.П., заместитель директора МБУ ДО «ДДТ»</w:t>
      </w:r>
    </w:p>
    <w:p w14:paraId="62824D2B" w14:textId="1D534C8A" w:rsidR="008127C9" w:rsidRPr="005C5703" w:rsidRDefault="0033497F" w:rsidP="0033497F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r w:rsidRPr="005C5703">
        <w:rPr>
          <w:rFonts w:ascii="Times New Roman" w:hAnsi="Times New Roman" w:cs="Times New Roman"/>
          <w:sz w:val="28"/>
          <w:szCs w:val="28"/>
        </w:rPr>
        <w:t>-</w:t>
      </w:r>
      <w:r w:rsidR="00DB3878">
        <w:rPr>
          <w:rFonts w:ascii="Times New Roman" w:hAnsi="Times New Roman" w:cs="Times New Roman"/>
          <w:sz w:val="28"/>
          <w:szCs w:val="28"/>
        </w:rPr>
        <w:t xml:space="preserve"> программист </w:t>
      </w:r>
      <w:r w:rsidR="008127C9" w:rsidRPr="005C5703">
        <w:rPr>
          <w:rFonts w:ascii="Times New Roman" w:hAnsi="Times New Roman" w:cs="Times New Roman"/>
          <w:sz w:val="28"/>
          <w:szCs w:val="28"/>
        </w:rPr>
        <w:t xml:space="preserve">МБУ ДО </w:t>
      </w:r>
      <w:r w:rsidR="00DB3878">
        <w:rPr>
          <w:rFonts w:ascii="Times New Roman" w:hAnsi="Times New Roman" w:cs="Times New Roman"/>
          <w:sz w:val="28"/>
          <w:szCs w:val="28"/>
        </w:rPr>
        <w:t>«ДДТ»</w:t>
      </w:r>
    </w:p>
    <w:p w14:paraId="6CE50B5D" w14:textId="65A40E1A" w:rsidR="009C1523" w:rsidRPr="00D86C08" w:rsidRDefault="00D86C08" w:rsidP="00D86C08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="008127C9" w:rsidRPr="00D86C0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Члены </w:t>
      </w:r>
      <w:r w:rsidR="00EF452F" w:rsidRPr="00D86C0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экспертной комиссии</w:t>
      </w:r>
      <w:r w:rsidR="00DB3878" w:rsidRPr="00D86C0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определяются</w:t>
      </w:r>
      <w:r w:rsidRPr="00D86C0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из числа работников образовательных организаций Братского района,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специалистов МКУ </w:t>
      </w:r>
      <w:r w:rsidR="004835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ЦРО Братского района</w:t>
      </w:r>
      <w:r w:rsidR="004835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14:paraId="198434B3" w14:textId="6EAB67CA" w:rsidR="00F7498B" w:rsidRPr="005C5703" w:rsidRDefault="00F7498B" w:rsidP="00207DFD">
      <w:pPr>
        <w:pStyle w:val="a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C570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4.</w:t>
      </w:r>
      <w:r w:rsidR="008127C9" w:rsidRPr="005C570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</w:t>
      </w:r>
      <w:r w:rsidRPr="005C570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Оргкомитет осуществляет следующие функции:</w:t>
      </w:r>
    </w:p>
    <w:p w14:paraId="7FE67032" w14:textId="77777777" w:rsidR="00F7498B" w:rsidRPr="005C5703" w:rsidRDefault="00F7498B" w:rsidP="003F0081">
      <w:pPr>
        <w:tabs>
          <w:tab w:val="left" w:pos="360"/>
          <w:tab w:val="left" w:pos="95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определяет концепцию </w:t>
      </w:r>
      <w:r w:rsidR="0015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НПК</w:t>
      </w:r>
      <w:r w:rsidRPr="005C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форму проведения;</w:t>
      </w:r>
    </w:p>
    <w:p w14:paraId="466B1EB5" w14:textId="77777777" w:rsidR="00F7498B" w:rsidRPr="005C5703" w:rsidRDefault="00F7498B" w:rsidP="003F0081">
      <w:pPr>
        <w:tabs>
          <w:tab w:val="left" w:pos="360"/>
          <w:tab w:val="left" w:pos="95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определяет и утверждает порядок работы жюри;</w:t>
      </w:r>
    </w:p>
    <w:p w14:paraId="1685D901" w14:textId="77777777" w:rsidR="00F7498B" w:rsidRPr="005C5703" w:rsidRDefault="00F7498B" w:rsidP="003F0081">
      <w:pPr>
        <w:tabs>
          <w:tab w:val="left" w:pos="360"/>
          <w:tab w:val="left" w:pos="95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организационно-техническое сопровождение.</w:t>
      </w:r>
    </w:p>
    <w:p w14:paraId="27E2A746" w14:textId="5873279F" w:rsidR="00F7498B" w:rsidRPr="005C5703" w:rsidRDefault="0033497F" w:rsidP="003F0081">
      <w:pPr>
        <w:tabs>
          <w:tab w:val="left" w:pos="360"/>
          <w:tab w:val="left" w:pos="709"/>
          <w:tab w:val="left" w:pos="95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70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4.4</w:t>
      </w:r>
      <w:r w:rsidR="00F7498B" w:rsidRPr="005C570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5C570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EF452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Экспертная комиссия</w:t>
      </w:r>
      <w:r w:rsidR="00F7498B" w:rsidRPr="005C5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оценивает конкурсные материалы в соответствии с</w:t>
      </w:r>
      <w:r w:rsidR="008127C9" w:rsidRPr="005C5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</w:t>
      </w:r>
      <w:r w:rsidR="00500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ями оценки </w:t>
      </w:r>
      <w:r w:rsidR="008127C9" w:rsidRPr="005C57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Положения</w:t>
      </w:r>
      <w:r w:rsidR="0099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</w:t>
      </w:r>
      <w:r w:rsidR="00772C1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</w:t>
      </w:r>
      <w:r w:rsidR="00993289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ожение</w:t>
      </w:r>
      <w:r w:rsidR="0077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890B08">
        <w:rPr>
          <w:rFonts w:ascii="Times New Roman" w:eastAsia="Times New Roman" w:hAnsi="Times New Roman" w:cs="Times New Roman"/>
          <w:sz w:val="28"/>
          <w:szCs w:val="28"/>
          <w:lang w:eastAsia="ru-RU"/>
        </w:rPr>
        <w:t>.1,5.2.</w:t>
      </w:r>
      <w:r w:rsidR="00772C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127C9" w:rsidRPr="005C57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37ECD7" w14:textId="77777777" w:rsidR="00F7498B" w:rsidRPr="005C5703" w:rsidRDefault="00F7498B" w:rsidP="003F0081">
      <w:pPr>
        <w:tabs>
          <w:tab w:val="left" w:pos="360"/>
          <w:tab w:val="left" w:pos="709"/>
          <w:tab w:val="left" w:pos="95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85C7BA" w14:textId="77777777" w:rsidR="00F7498B" w:rsidRPr="005C5703" w:rsidRDefault="00F7498B" w:rsidP="003F0081">
      <w:pPr>
        <w:tabs>
          <w:tab w:val="left" w:pos="709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C570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 Подведение итогов</w:t>
      </w:r>
    </w:p>
    <w:p w14:paraId="184BF953" w14:textId="67083602" w:rsidR="00F7498B" w:rsidRPr="005C5703" w:rsidRDefault="006C7AA3" w:rsidP="006C7AA3">
      <w:pPr>
        <w:widowControl w:val="0"/>
        <w:shd w:val="clear" w:color="auto" w:fill="FFFFFF"/>
        <w:tabs>
          <w:tab w:val="left" w:pos="0"/>
          <w:tab w:val="left" w:pos="284"/>
          <w:tab w:val="left" w:pos="851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5.1.</w:t>
      </w:r>
      <w:r w:rsidR="00E774E9" w:rsidRPr="005C57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7498B" w:rsidRPr="005C5703">
        <w:rPr>
          <w:rFonts w:ascii="Times New Roman" w:eastAsia="Times New Roman" w:hAnsi="Times New Roman" w:cs="Times New Roman"/>
          <w:sz w:val="28"/>
          <w:szCs w:val="28"/>
          <w:lang w:eastAsia="ar-SA"/>
        </w:rPr>
        <w:t>По</w:t>
      </w:r>
      <w:r w:rsidR="00772C12">
        <w:rPr>
          <w:rFonts w:ascii="Times New Roman" w:eastAsia="Times New Roman" w:hAnsi="Times New Roman" w:cs="Times New Roman"/>
          <w:sz w:val="28"/>
          <w:szCs w:val="28"/>
          <w:lang w:eastAsia="ar-SA"/>
        </w:rPr>
        <w:t>бедители и призёры становятся участники</w:t>
      </w:r>
      <w:r w:rsidR="00DB3878">
        <w:rPr>
          <w:rFonts w:ascii="Times New Roman" w:eastAsia="Times New Roman" w:hAnsi="Times New Roman" w:cs="Times New Roman"/>
          <w:sz w:val="28"/>
          <w:szCs w:val="28"/>
          <w:lang w:eastAsia="ar-SA"/>
        </w:rPr>
        <w:t>, набравшие 18 и более</w:t>
      </w:r>
      <w:r w:rsidR="00772C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18 баллов</w:t>
      </w:r>
      <w:r w:rsidR="00CC07BA" w:rsidRPr="005C570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5A894F5" w14:textId="2B97F9E3" w:rsidR="00F7498B" w:rsidRPr="005C5703" w:rsidRDefault="00E774E9" w:rsidP="00E774E9">
      <w:pPr>
        <w:widowControl w:val="0"/>
        <w:shd w:val="clear" w:color="auto" w:fill="FFFFFF"/>
        <w:tabs>
          <w:tab w:val="left" w:pos="0"/>
          <w:tab w:val="left" w:pos="851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5703">
        <w:rPr>
          <w:rFonts w:ascii="Times New Roman" w:eastAsia="Times New Roman" w:hAnsi="Times New Roman" w:cs="Times New Roman"/>
          <w:sz w:val="28"/>
          <w:szCs w:val="28"/>
          <w:lang w:eastAsia="ar-SA"/>
        </w:rPr>
        <w:t>5.3.</w:t>
      </w:r>
      <w:r w:rsidR="0033497F" w:rsidRPr="005C57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65DB2" w:rsidRPr="005C5703">
        <w:rPr>
          <w:rFonts w:ascii="Times New Roman" w:eastAsia="Times New Roman" w:hAnsi="Times New Roman" w:cs="Times New Roman"/>
          <w:sz w:val="28"/>
          <w:szCs w:val="28"/>
          <w:lang w:eastAsia="ar-SA"/>
        </w:rPr>
        <w:t>Победители и призёры н</w:t>
      </w:r>
      <w:r w:rsidR="00F7498B" w:rsidRPr="005C57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аграждаются дипломами I,II,III степени. Участники </w:t>
      </w:r>
      <w:r w:rsidR="00800D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получают </w:t>
      </w:r>
      <w:r w:rsidR="00800D98" w:rsidRPr="005C5703">
        <w:rPr>
          <w:rFonts w:ascii="Times New Roman" w:eastAsia="Times New Roman" w:hAnsi="Times New Roman" w:cs="Times New Roman"/>
          <w:sz w:val="28"/>
          <w:szCs w:val="28"/>
          <w:lang w:eastAsia="ar-SA"/>
        </w:rPr>
        <w:t>сертификат</w:t>
      </w:r>
      <w:r w:rsidR="001565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участника НПК</w:t>
      </w:r>
      <w:r w:rsidR="00F7498B" w:rsidRPr="005C570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179A611" w14:textId="52E4A6AD" w:rsidR="00DB3878" w:rsidRPr="00DB3878" w:rsidRDefault="00D65DB2" w:rsidP="00DB3878">
      <w:pPr>
        <w:widowControl w:val="0"/>
        <w:shd w:val="clear" w:color="auto" w:fill="FFFFFF"/>
        <w:tabs>
          <w:tab w:val="left" w:pos="0"/>
          <w:tab w:val="left" w:pos="851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5703">
        <w:rPr>
          <w:rFonts w:ascii="Times New Roman" w:eastAsia="Times New Roman" w:hAnsi="Times New Roman" w:cs="Times New Roman"/>
          <w:sz w:val="28"/>
          <w:szCs w:val="28"/>
          <w:lang w:eastAsia="ar-SA"/>
        </w:rPr>
        <w:t>5.</w:t>
      </w:r>
      <w:r w:rsidRPr="00CC03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</w:t>
      </w:r>
      <w:r w:rsidR="00DB3878" w:rsidRPr="00FB6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Финальное мероприятие НПК будет проведено  на платформе MS </w:t>
      </w:r>
      <w:proofErr w:type="spellStart"/>
      <w:r w:rsidR="00DB3878" w:rsidRPr="00FB6E86">
        <w:rPr>
          <w:rFonts w:ascii="Times New Roman" w:eastAsia="Times New Roman" w:hAnsi="Times New Roman" w:cs="Times New Roman"/>
          <w:sz w:val="28"/>
          <w:szCs w:val="28"/>
          <w:lang w:eastAsia="ru-RU"/>
        </w:rPr>
        <w:t>Teams</w:t>
      </w:r>
      <w:proofErr w:type="spellEnd"/>
      <w:r w:rsidR="00DB3878" w:rsidRPr="00FB6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методической поддержке </w:t>
      </w:r>
    </w:p>
    <w:p w14:paraId="74BB7896" w14:textId="77777777" w:rsidR="004835ED" w:rsidRDefault="00DF7D88" w:rsidP="004835ED">
      <w:pPr>
        <w:widowControl w:val="0"/>
        <w:shd w:val="clear" w:color="auto" w:fill="FFFFFF"/>
        <w:tabs>
          <w:tab w:val="left" w:pos="0"/>
          <w:tab w:val="left" w:pos="851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E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на финальном мероприяти</w:t>
      </w:r>
      <w:r w:rsidR="00DB38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B6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представляется участникам, набравшим более 15 баллов. </w:t>
      </w:r>
    </w:p>
    <w:p w14:paraId="02F5A033" w14:textId="570E03A2" w:rsidR="00F7498B" w:rsidRPr="002C6DC5" w:rsidRDefault="005B225A" w:rsidP="004835ED">
      <w:pPr>
        <w:widowControl w:val="0"/>
        <w:shd w:val="clear" w:color="auto" w:fill="FFFFFF"/>
        <w:tabs>
          <w:tab w:val="left" w:pos="0"/>
          <w:tab w:val="left" w:pos="851"/>
        </w:tabs>
        <w:suppressAutoHyphens/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C6DC5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240F85F1" w14:textId="77777777" w:rsidR="00AE3BB1" w:rsidRPr="002C6DC5" w:rsidRDefault="00AE3BB1" w:rsidP="005B22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29237FD" w14:textId="019D6594" w:rsidR="009819E3" w:rsidRPr="002C6DC5" w:rsidRDefault="009819E3" w:rsidP="00CE35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DC5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Регистрационная карта участника</w:t>
      </w:r>
      <w:r w:rsidRPr="002C6DC5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 w:rsidR="00CE350A" w:rsidRPr="002C6DC5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Открытой муниципа</w:t>
      </w:r>
      <w:r w:rsidRPr="002C6DC5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льной научно-практической конференции</w:t>
      </w:r>
      <w:r w:rsidRPr="002C6DC5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 w:rsidR="00CE350A" w:rsidRPr="002C6DC5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«</w:t>
      </w:r>
      <w:r w:rsidR="002A25C5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Мастерство и поиск</w:t>
      </w:r>
      <w:r w:rsidRPr="002C6DC5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»</w:t>
      </w:r>
      <w:r w:rsidRPr="002C6DC5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03"/>
        <w:gridCol w:w="4961"/>
      </w:tblGrid>
      <w:tr w:rsidR="009819E3" w:rsidRPr="002C6DC5" w14:paraId="722B3C95" w14:textId="77777777" w:rsidTr="009819E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8953" w14:textId="0E4E93E5" w:rsidR="009819E3" w:rsidRPr="002C6DC5" w:rsidRDefault="009819E3" w:rsidP="00981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DC5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Фамилия, имя, отчество</w:t>
            </w:r>
            <w:r w:rsidRPr="002C6DC5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(полностью)</w:t>
            </w:r>
            <w:r w:rsidRPr="002C6DC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>*(автор)</w:t>
            </w:r>
            <w:r w:rsidRPr="002C6DC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19A1" w14:textId="77777777" w:rsidR="009819E3" w:rsidRPr="002C6DC5" w:rsidRDefault="009819E3" w:rsidP="009819E3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819E3" w:rsidRPr="002C6DC5" w14:paraId="7D90AC8B" w14:textId="77777777" w:rsidTr="009819E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00D25" w14:textId="77777777" w:rsidR="009819E3" w:rsidRPr="002C6DC5" w:rsidRDefault="009819E3" w:rsidP="002C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DC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Соавторы </w:t>
            </w:r>
            <w:r w:rsidRPr="002C6DC5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(Ф.И.О., полностью) (</w:t>
            </w:r>
            <w:r w:rsidRPr="002C6DC5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</w:t>
            </w:r>
            <w:r w:rsidR="002C6DC5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C6DC5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наличии</w:t>
            </w:r>
            <w:r w:rsidRPr="002C6DC5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4FBD" w14:textId="77777777" w:rsidR="009819E3" w:rsidRPr="002C6DC5" w:rsidRDefault="009819E3" w:rsidP="009819E3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819E3" w:rsidRPr="002C6DC5" w14:paraId="6C6E4EF5" w14:textId="77777777" w:rsidTr="009819E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85B1D" w14:textId="00004FB1" w:rsidR="009819E3" w:rsidRPr="002C6DC5" w:rsidRDefault="006C7AA3" w:rsidP="00981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Наименование статьи (текстов защиты научно-исследовательской работы</w:t>
            </w:r>
            <w:r w:rsidR="009819E3" w:rsidRPr="002C6DC5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563DFF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или практики</w:t>
            </w:r>
            <w:r w:rsidR="009819E3" w:rsidRPr="002C6DC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42E0" w14:textId="77777777" w:rsidR="009819E3" w:rsidRPr="002C6DC5" w:rsidRDefault="009819E3" w:rsidP="009819E3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819E3" w:rsidRPr="002C6DC5" w14:paraId="19F8841D" w14:textId="77777777" w:rsidTr="009819E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A9EE6" w14:textId="77777777" w:rsidR="009819E3" w:rsidRPr="002C6DC5" w:rsidRDefault="009819E3" w:rsidP="00981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DC5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Контактный телефон</w:t>
            </w:r>
            <w:r w:rsidRPr="002C6DC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4961" w:type="dxa"/>
          </w:tcPr>
          <w:p w14:paraId="18EEBDEA" w14:textId="77777777" w:rsidR="009819E3" w:rsidRPr="002C6DC5" w:rsidRDefault="009819E3" w:rsidP="00981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9E3" w:rsidRPr="002C6DC5" w14:paraId="5ECADC55" w14:textId="77777777" w:rsidTr="009819E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118A9" w14:textId="77777777" w:rsidR="009819E3" w:rsidRPr="002C6DC5" w:rsidRDefault="009819E3" w:rsidP="00981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DC5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Место работы*</w:t>
            </w:r>
          </w:p>
        </w:tc>
        <w:tc>
          <w:tcPr>
            <w:tcW w:w="4961" w:type="dxa"/>
          </w:tcPr>
          <w:p w14:paraId="554BFA36" w14:textId="77777777" w:rsidR="009819E3" w:rsidRPr="002C6DC5" w:rsidRDefault="009819E3" w:rsidP="00981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9E3" w:rsidRPr="002C6DC5" w14:paraId="753D7833" w14:textId="77777777" w:rsidTr="009819E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863E" w14:textId="77777777" w:rsidR="009819E3" w:rsidRPr="002C6DC5" w:rsidRDefault="009819E3" w:rsidP="00981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DC5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Должность*</w:t>
            </w:r>
          </w:p>
        </w:tc>
        <w:tc>
          <w:tcPr>
            <w:tcW w:w="4961" w:type="dxa"/>
          </w:tcPr>
          <w:p w14:paraId="15F1B871" w14:textId="77777777" w:rsidR="009819E3" w:rsidRPr="002C6DC5" w:rsidRDefault="009819E3" w:rsidP="00981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9E3" w:rsidRPr="002C6DC5" w14:paraId="132441D3" w14:textId="77777777" w:rsidTr="009819E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42B9" w14:textId="77777777" w:rsidR="009819E3" w:rsidRPr="002C6DC5" w:rsidRDefault="009819E3" w:rsidP="00981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DC5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Педагогический стаж</w:t>
            </w:r>
          </w:p>
        </w:tc>
        <w:tc>
          <w:tcPr>
            <w:tcW w:w="4961" w:type="dxa"/>
          </w:tcPr>
          <w:p w14:paraId="79C19955" w14:textId="77777777" w:rsidR="009819E3" w:rsidRPr="002C6DC5" w:rsidRDefault="009819E3" w:rsidP="00981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9E3" w:rsidRPr="002C6DC5" w14:paraId="4A2F15F1" w14:textId="77777777" w:rsidTr="009819E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FD83" w14:textId="77777777" w:rsidR="009819E3" w:rsidRPr="002C6DC5" w:rsidRDefault="009819E3" w:rsidP="00981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DC5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4961" w:type="dxa"/>
          </w:tcPr>
          <w:p w14:paraId="5AF37DD4" w14:textId="77777777" w:rsidR="009819E3" w:rsidRPr="002C6DC5" w:rsidRDefault="009819E3" w:rsidP="00981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9E3" w:rsidRPr="002C6DC5" w14:paraId="30C76100" w14:textId="77777777" w:rsidTr="009819E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95EC" w14:textId="77777777" w:rsidR="009819E3" w:rsidRPr="002C6DC5" w:rsidRDefault="009819E3" w:rsidP="00981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DC5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Ученая степень, звание</w:t>
            </w:r>
          </w:p>
        </w:tc>
        <w:tc>
          <w:tcPr>
            <w:tcW w:w="4961" w:type="dxa"/>
          </w:tcPr>
          <w:p w14:paraId="6CA92A44" w14:textId="77777777" w:rsidR="009819E3" w:rsidRPr="002C6DC5" w:rsidRDefault="009819E3" w:rsidP="00981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9E3" w:rsidRPr="002C6DC5" w14:paraId="1CD0D9D3" w14:textId="77777777" w:rsidTr="009819E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FEDC" w14:textId="77777777" w:rsidR="009819E3" w:rsidRPr="002C6DC5" w:rsidRDefault="009819E3" w:rsidP="00981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DC5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□ Я даю свое согласие на обработку персональных данных в соответствии с Федеральным законом № 152-ФЗ*</w:t>
            </w:r>
          </w:p>
        </w:tc>
        <w:tc>
          <w:tcPr>
            <w:tcW w:w="4961" w:type="dxa"/>
          </w:tcPr>
          <w:p w14:paraId="319E312A" w14:textId="77777777" w:rsidR="009819E3" w:rsidRPr="002C6DC5" w:rsidRDefault="009819E3" w:rsidP="00981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34124A9" w14:textId="77777777" w:rsidR="00B3239A" w:rsidRPr="006C7AA3" w:rsidRDefault="009819E3" w:rsidP="00C74C1C">
      <w:pPr>
        <w:jc w:val="both"/>
        <w:rPr>
          <w:rFonts w:ascii="TimesNewRomanPS-ItalicMT" w:eastAsia="Times New Roman" w:hAnsi="TimesNewRomanPS-ItalicMT" w:cs="Times New Roman"/>
          <w:i/>
          <w:iCs/>
          <w:sz w:val="28"/>
          <w:szCs w:val="28"/>
          <w:lang w:eastAsia="ru-RU"/>
        </w:rPr>
      </w:pPr>
      <w:r w:rsidRPr="006C7AA3">
        <w:rPr>
          <w:rFonts w:ascii="TimesNewRomanPS-ItalicMT" w:eastAsia="Times New Roman" w:hAnsi="TimesNewRomanPS-ItalicMT" w:cs="Times New Roman"/>
          <w:i/>
          <w:iCs/>
          <w:sz w:val="28"/>
          <w:szCs w:val="28"/>
          <w:lang w:eastAsia="ru-RU"/>
        </w:rPr>
        <w:t>* Поля, обязательные для заполнения</w:t>
      </w:r>
    </w:p>
    <w:p w14:paraId="452812EE" w14:textId="2CD831C3" w:rsidR="00C90B0A" w:rsidRPr="002C6DC5" w:rsidRDefault="009819E3" w:rsidP="00EF45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DC5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Будьте внимательны при заполнении регистрационной формы. Все</w:t>
      </w:r>
      <w:r w:rsidR="00207DFD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2C6DC5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документы (</w:t>
      </w:r>
      <w:r w:rsidR="006C7AA3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дипломы, </w:t>
      </w:r>
      <w:r w:rsidRPr="002C6DC5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сертификаты об участии) оформляются в соответствии с данными,</w:t>
      </w:r>
      <w:r w:rsidR="006C7AA3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2C6DC5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указанными участников при заполнении личных данных. Организатор не несет</w:t>
      </w:r>
      <w:r w:rsidR="006C7AA3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2C6DC5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ответственности за ошибки, допущенные участников при заполнении личных</w:t>
      </w:r>
      <w:r w:rsidR="006C7AA3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2C6DC5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данных.</w:t>
      </w:r>
    </w:p>
    <w:p w14:paraId="2D6AFC65" w14:textId="77777777" w:rsidR="00C74C1C" w:rsidRPr="002C6DC5" w:rsidRDefault="00C74C1C" w:rsidP="00C74C1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61708D" w14:textId="77777777" w:rsidR="001059C9" w:rsidRPr="002C6DC5" w:rsidRDefault="001059C9">
      <w:pPr>
        <w:rPr>
          <w:rFonts w:ascii="Times New Roman" w:hAnsi="Times New Roman" w:cs="Times New Roman"/>
          <w:sz w:val="28"/>
          <w:szCs w:val="28"/>
        </w:rPr>
      </w:pPr>
    </w:p>
    <w:p w14:paraId="1294D012" w14:textId="77777777" w:rsidR="00EF452F" w:rsidRDefault="00EF452F">
      <w:pPr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br w:type="page"/>
      </w:r>
    </w:p>
    <w:p w14:paraId="2431047B" w14:textId="77777777" w:rsidR="00CC0375" w:rsidRDefault="00EF452F" w:rsidP="00D91C86">
      <w:pPr>
        <w:jc w:val="right"/>
        <w:rPr>
          <w:rStyle w:val="fontstyle01"/>
          <w:sz w:val="28"/>
          <w:szCs w:val="28"/>
        </w:rPr>
      </w:pPr>
      <w:r w:rsidRPr="009C1523">
        <w:rPr>
          <w:rStyle w:val="fontstyle01"/>
          <w:sz w:val="28"/>
          <w:szCs w:val="28"/>
        </w:rPr>
        <w:lastRenderedPageBreak/>
        <w:t>Приложение 2</w:t>
      </w:r>
    </w:p>
    <w:p w14:paraId="4127C476" w14:textId="07859856" w:rsidR="001A62CC" w:rsidRPr="005C5703" w:rsidRDefault="001A62CC" w:rsidP="00CC03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703">
        <w:rPr>
          <w:rFonts w:ascii="Times New Roman" w:hAnsi="Times New Roman" w:cs="Times New Roman"/>
          <w:b/>
          <w:sz w:val="28"/>
          <w:szCs w:val="28"/>
        </w:rPr>
        <w:t>Требования к материалам</w:t>
      </w:r>
      <w:r w:rsidR="002343B9">
        <w:rPr>
          <w:rFonts w:ascii="Times New Roman" w:hAnsi="Times New Roman" w:cs="Times New Roman"/>
          <w:b/>
          <w:sz w:val="28"/>
          <w:szCs w:val="28"/>
        </w:rPr>
        <w:t>, представляемым на НПК</w:t>
      </w:r>
    </w:p>
    <w:p w14:paraId="2DA8CACB" w14:textId="77777777" w:rsidR="001A62CC" w:rsidRDefault="001A62CC" w:rsidP="001A62C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 НПК</w:t>
      </w:r>
      <w:r w:rsidRPr="005C5703">
        <w:rPr>
          <w:rFonts w:ascii="Times New Roman" w:hAnsi="Times New Roman" w:cs="Times New Roman"/>
          <w:sz w:val="28"/>
          <w:szCs w:val="28"/>
          <w:u w:val="single"/>
        </w:rPr>
        <w:t xml:space="preserve"> предоставляются следующие материалы:</w:t>
      </w:r>
    </w:p>
    <w:p w14:paraId="3F78A51D" w14:textId="2B31D0D1" w:rsidR="001A62CC" w:rsidRPr="00D91C86" w:rsidRDefault="00D91C86" w:rsidP="00D91C86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1C86">
        <w:rPr>
          <w:rFonts w:ascii="Times New Roman" w:eastAsia="Calibri" w:hAnsi="Times New Roman" w:cs="Times New Roman"/>
          <w:bCs/>
          <w:sz w:val="28"/>
          <w:szCs w:val="28"/>
        </w:rPr>
        <w:t>Статья по результатам педагогического исследования или описанием</w:t>
      </w:r>
      <w:r w:rsidRPr="00D91C86">
        <w:rPr>
          <w:bCs/>
        </w:rPr>
        <w:t xml:space="preserve"> </w:t>
      </w:r>
      <w:r w:rsidRPr="00D91C86">
        <w:rPr>
          <w:rFonts w:ascii="Times New Roman" w:eastAsia="Calibri" w:hAnsi="Times New Roman" w:cs="Times New Roman"/>
          <w:bCs/>
          <w:sz w:val="28"/>
          <w:szCs w:val="28"/>
        </w:rPr>
        <w:t>практик и подходов при реализации дополнительных общеобразовательных программ</w:t>
      </w:r>
      <w:r w:rsidRPr="00D91C8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A62CC" w:rsidRPr="00D91C86">
        <w:rPr>
          <w:rFonts w:ascii="Times New Roman" w:hAnsi="Times New Roman" w:cs="Times New Roman"/>
          <w:sz w:val="28"/>
          <w:szCs w:val="28"/>
        </w:rPr>
        <w:t xml:space="preserve">принимается в электронном варианте в формате редактора </w:t>
      </w:r>
      <w:r w:rsidR="001A62CC" w:rsidRPr="00D91C86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1A62CC" w:rsidRPr="00D91C86">
        <w:rPr>
          <w:rFonts w:ascii="Times New Roman" w:hAnsi="Times New Roman" w:cs="Times New Roman"/>
          <w:sz w:val="28"/>
          <w:szCs w:val="28"/>
        </w:rPr>
        <w:t xml:space="preserve">, шрифтом </w:t>
      </w:r>
      <w:r w:rsidR="001A62CC" w:rsidRPr="00D91C86">
        <w:rPr>
          <w:rFonts w:ascii="Times New Roman" w:hAnsi="Times New Roman" w:cs="Times New Roman"/>
          <w:sz w:val="28"/>
          <w:szCs w:val="28"/>
          <w:lang w:val="en-US"/>
        </w:rPr>
        <w:t>Times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62CC" w:rsidRPr="00D91C86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="001A62CC" w:rsidRPr="00D91C86">
        <w:rPr>
          <w:rFonts w:ascii="Times New Roman" w:hAnsi="Times New Roman" w:cs="Times New Roman"/>
          <w:sz w:val="28"/>
          <w:szCs w:val="28"/>
        </w:rPr>
        <w:t xml:space="preserve">, размер 14, через 1,5 интервал и полями 20мм со всех сторон. </w:t>
      </w:r>
      <w:r w:rsidR="002343B9" w:rsidRPr="00D91C86">
        <w:rPr>
          <w:rFonts w:ascii="Times New Roman" w:hAnsi="Times New Roman" w:cs="Times New Roman"/>
          <w:sz w:val="28"/>
          <w:szCs w:val="28"/>
        </w:rPr>
        <w:t>(Приложение</w:t>
      </w:r>
      <w:r w:rsidR="0075324F" w:rsidRPr="00D91C86">
        <w:rPr>
          <w:rFonts w:ascii="Times New Roman" w:hAnsi="Times New Roman" w:cs="Times New Roman"/>
          <w:sz w:val="28"/>
          <w:szCs w:val="28"/>
        </w:rPr>
        <w:t xml:space="preserve"> 3</w:t>
      </w:r>
      <w:r w:rsidR="002343B9" w:rsidRPr="00D91C86">
        <w:rPr>
          <w:rFonts w:ascii="Times New Roman" w:hAnsi="Times New Roman" w:cs="Times New Roman"/>
          <w:sz w:val="28"/>
          <w:szCs w:val="28"/>
        </w:rPr>
        <w:t>)</w:t>
      </w:r>
      <w:r w:rsidR="00CC0375">
        <w:rPr>
          <w:rFonts w:ascii="Times New Roman" w:hAnsi="Times New Roman" w:cs="Times New Roman"/>
          <w:sz w:val="28"/>
          <w:szCs w:val="28"/>
        </w:rPr>
        <w:t>.</w:t>
      </w:r>
    </w:p>
    <w:p w14:paraId="12631B6F" w14:textId="68894847" w:rsidR="002343B9" w:rsidRDefault="001A62CC" w:rsidP="00D91C86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43B9">
        <w:rPr>
          <w:rFonts w:ascii="Times New Roman" w:hAnsi="Times New Roman" w:cs="Times New Roman"/>
          <w:sz w:val="28"/>
          <w:szCs w:val="28"/>
        </w:rPr>
        <w:t xml:space="preserve">Видеозапись выступления с докладом по теме НИР </w:t>
      </w:r>
      <w:r w:rsidR="002C6DC5">
        <w:rPr>
          <w:rFonts w:ascii="Times New Roman" w:hAnsi="Times New Roman" w:cs="Times New Roman"/>
          <w:sz w:val="28"/>
          <w:szCs w:val="28"/>
        </w:rPr>
        <w:t>(продолжительность 7 минут)</w:t>
      </w:r>
      <w:r w:rsidR="00CC0375">
        <w:rPr>
          <w:rFonts w:ascii="Times New Roman" w:hAnsi="Times New Roman" w:cs="Times New Roman"/>
          <w:sz w:val="28"/>
          <w:szCs w:val="28"/>
        </w:rPr>
        <w:t>.</w:t>
      </w:r>
    </w:p>
    <w:p w14:paraId="12415AD7" w14:textId="213313C1" w:rsidR="002343B9" w:rsidRDefault="002343B9" w:rsidP="00D91C86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343B9">
        <w:rPr>
          <w:rFonts w:ascii="Times New Roman" w:hAnsi="Times New Roman" w:cs="Times New Roman"/>
          <w:sz w:val="28"/>
          <w:szCs w:val="28"/>
        </w:rPr>
        <w:t xml:space="preserve">о желанию можно </w:t>
      </w:r>
      <w:r w:rsidR="00B3239A">
        <w:rPr>
          <w:rFonts w:ascii="Times New Roman" w:hAnsi="Times New Roman" w:cs="Times New Roman"/>
          <w:sz w:val="28"/>
          <w:szCs w:val="28"/>
        </w:rPr>
        <w:t xml:space="preserve">представить </w:t>
      </w:r>
      <w:r w:rsidRPr="002343B9">
        <w:rPr>
          <w:rFonts w:ascii="Times New Roman" w:hAnsi="Times New Roman" w:cs="Times New Roman"/>
          <w:sz w:val="28"/>
          <w:szCs w:val="28"/>
        </w:rPr>
        <w:t>презентацию</w:t>
      </w:r>
    </w:p>
    <w:p w14:paraId="7046B70E" w14:textId="77777777" w:rsidR="002343B9" w:rsidRPr="002343B9" w:rsidRDefault="002343B9" w:rsidP="00D91C86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43B9">
        <w:rPr>
          <w:rFonts w:ascii="Times New Roman" w:hAnsi="Times New Roman" w:cs="Times New Roman"/>
          <w:sz w:val="28"/>
          <w:szCs w:val="28"/>
        </w:rPr>
        <w:t>Мат</w:t>
      </w:r>
      <w:r>
        <w:rPr>
          <w:rFonts w:ascii="Times New Roman" w:hAnsi="Times New Roman" w:cs="Times New Roman"/>
          <w:sz w:val="28"/>
          <w:szCs w:val="28"/>
        </w:rPr>
        <w:t>ериалы, представленные на НПК</w:t>
      </w:r>
      <w:r w:rsidRPr="002343B9">
        <w:rPr>
          <w:rFonts w:ascii="Times New Roman" w:hAnsi="Times New Roman" w:cs="Times New Roman"/>
          <w:sz w:val="28"/>
          <w:szCs w:val="28"/>
        </w:rPr>
        <w:t>, размещаются в любом облачном хранилище (</w:t>
      </w:r>
      <w:proofErr w:type="spellStart"/>
      <w:r w:rsidRPr="002343B9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2343B9">
        <w:rPr>
          <w:rFonts w:ascii="Times New Roman" w:hAnsi="Times New Roman" w:cs="Times New Roman"/>
          <w:sz w:val="28"/>
          <w:szCs w:val="28"/>
        </w:rPr>
        <w:t xml:space="preserve"> -облако, </w:t>
      </w:r>
      <w:proofErr w:type="spellStart"/>
      <w:r w:rsidRPr="002343B9">
        <w:rPr>
          <w:rFonts w:ascii="Times New Roman" w:hAnsi="Times New Roman" w:cs="Times New Roman"/>
          <w:sz w:val="28"/>
          <w:szCs w:val="28"/>
        </w:rPr>
        <w:t>Yandex</w:t>
      </w:r>
      <w:proofErr w:type="spellEnd"/>
      <w:r w:rsidRPr="002343B9">
        <w:rPr>
          <w:rFonts w:ascii="Times New Roman" w:hAnsi="Times New Roman" w:cs="Times New Roman"/>
          <w:sz w:val="28"/>
          <w:szCs w:val="28"/>
        </w:rPr>
        <w:t xml:space="preserve"> - диск, </w:t>
      </w:r>
      <w:proofErr w:type="spellStart"/>
      <w:r w:rsidRPr="002343B9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2343B9">
        <w:rPr>
          <w:rFonts w:ascii="Times New Roman" w:hAnsi="Times New Roman" w:cs="Times New Roman"/>
          <w:sz w:val="28"/>
          <w:szCs w:val="28"/>
        </w:rPr>
        <w:t xml:space="preserve"> – диск и др.) с представление допуска к просмотру по ссылке.</w:t>
      </w:r>
    </w:p>
    <w:p w14:paraId="63E982D4" w14:textId="77777777" w:rsidR="002343B9" w:rsidRPr="002343B9" w:rsidRDefault="002343B9" w:rsidP="002343B9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6E62BA36" w14:textId="77777777" w:rsidR="00D91C86" w:rsidRDefault="00D91C86">
      <w:pPr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br w:type="page"/>
      </w:r>
    </w:p>
    <w:p w14:paraId="104CEAD7" w14:textId="26ACA790" w:rsidR="00BC2B17" w:rsidRPr="002C6DC5" w:rsidRDefault="00FB6E86" w:rsidP="00BC2B17">
      <w:pPr>
        <w:jc w:val="right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lastRenderedPageBreak/>
        <w:t>Приложение 3.1.</w:t>
      </w:r>
      <w:r w:rsidR="002343B9" w:rsidRPr="002C6DC5">
        <w:rPr>
          <w:rStyle w:val="fontstyle01"/>
          <w:sz w:val="28"/>
          <w:szCs w:val="28"/>
        </w:rPr>
        <w:t xml:space="preserve"> </w:t>
      </w:r>
    </w:p>
    <w:p w14:paraId="52ACC595" w14:textId="204EE41D" w:rsidR="00BC2B17" w:rsidRDefault="002343B9" w:rsidP="0063011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C2B1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Рекомендуемые требования к </w:t>
      </w:r>
      <w:r w:rsidR="00D91C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структуре </w:t>
      </w:r>
      <w:r w:rsidR="00D451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статьи</w:t>
      </w:r>
      <w:r w:rsidRPr="00BC2B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4924C09E" w14:textId="77777777" w:rsidR="009C1523" w:rsidRDefault="009C1523" w:rsidP="009C15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F6607FE" w14:textId="5B6919F1" w:rsidR="00D91C86" w:rsidRDefault="002343B9" w:rsidP="00D91C86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C2B1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Введение </w:t>
      </w:r>
      <w:r w:rsidRPr="00BC2B17">
        <w:rPr>
          <w:rFonts w:ascii="Times New Roman" w:hAnsi="Times New Roman" w:cs="Times New Roman"/>
          <w:color w:val="000000"/>
          <w:sz w:val="28"/>
          <w:szCs w:val="28"/>
        </w:rPr>
        <w:t xml:space="preserve">дает краткое обоснование темы, </w:t>
      </w:r>
      <w:r w:rsidR="00D451D8">
        <w:rPr>
          <w:rFonts w:ascii="Times New Roman" w:hAnsi="Times New Roman" w:cs="Times New Roman"/>
          <w:color w:val="000000"/>
          <w:sz w:val="28"/>
          <w:szCs w:val="28"/>
        </w:rPr>
        <w:t xml:space="preserve">объекта, </w:t>
      </w:r>
      <w:r w:rsidRPr="00BC2B17">
        <w:rPr>
          <w:rFonts w:ascii="Times New Roman" w:hAnsi="Times New Roman" w:cs="Times New Roman"/>
          <w:color w:val="000000"/>
          <w:sz w:val="28"/>
          <w:szCs w:val="28"/>
        </w:rPr>
        <w:t>предмета,</w:t>
      </w:r>
      <w:r w:rsidR="00D451D8">
        <w:rPr>
          <w:rFonts w:ascii="Times New Roman" w:hAnsi="Times New Roman" w:cs="Times New Roman"/>
          <w:color w:val="000000"/>
          <w:sz w:val="28"/>
          <w:szCs w:val="28"/>
        </w:rPr>
        <w:t xml:space="preserve"> гипотезы,</w:t>
      </w:r>
      <w:r w:rsidRPr="00BC2B17">
        <w:rPr>
          <w:rFonts w:ascii="Times New Roman" w:hAnsi="Times New Roman" w:cs="Times New Roman"/>
          <w:color w:val="000000"/>
          <w:sz w:val="28"/>
          <w:szCs w:val="28"/>
        </w:rPr>
        <w:t xml:space="preserve"> целей, задач</w:t>
      </w:r>
      <w:r w:rsidR="00BC2B17" w:rsidRPr="00BC2B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6DC5">
        <w:rPr>
          <w:rFonts w:ascii="Times New Roman" w:hAnsi="Times New Roman" w:cs="Times New Roman"/>
          <w:color w:val="000000"/>
          <w:sz w:val="28"/>
          <w:szCs w:val="28"/>
        </w:rPr>
        <w:t xml:space="preserve">и методики </w:t>
      </w:r>
      <w:r w:rsidRPr="00BC2B17">
        <w:rPr>
          <w:rFonts w:ascii="Times New Roman" w:hAnsi="Times New Roman" w:cs="Times New Roman"/>
          <w:color w:val="000000"/>
          <w:sz w:val="28"/>
          <w:szCs w:val="28"/>
        </w:rPr>
        <w:t>исследования.</w:t>
      </w:r>
      <w:r w:rsidR="00D91C86" w:rsidRPr="00BC2B1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5E9B4AD1" w14:textId="47EA7DDC" w:rsidR="00D91C86" w:rsidRDefault="002343B9" w:rsidP="00D91C8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1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Основная теоретическая часть </w:t>
      </w:r>
      <w:r w:rsidRPr="00BC2B17">
        <w:rPr>
          <w:rFonts w:ascii="Times New Roman" w:hAnsi="Times New Roman" w:cs="Times New Roman"/>
          <w:color w:val="000000"/>
          <w:sz w:val="28"/>
          <w:szCs w:val="28"/>
        </w:rPr>
        <w:t>раскрывает анализ</w:t>
      </w:r>
      <w:r w:rsidR="00BC2B17" w:rsidRPr="00BC2B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2B17">
        <w:rPr>
          <w:rFonts w:ascii="Times New Roman" w:hAnsi="Times New Roman" w:cs="Times New Roman"/>
          <w:color w:val="000000"/>
          <w:sz w:val="28"/>
          <w:szCs w:val="28"/>
        </w:rPr>
        <w:t>литературы по проблеме</w:t>
      </w:r>
      <w:r w:rsidR="00D451D8">
        <w:rPr>
          <w:rFonts w:ascii="Times New Roman" w:hAnsi="Times New Roman" w:cs="Times New Roman"/>
          <w:color w:val="000000"/>
          <w:sz w:val="28"/>
          <w:szCs w:val="28"/>
        </w:rPr>
        <w:t xml:space="preserve"> (теоретическое описание объекта и предмета исследования)</w:t>
      </w:r>
      <w:r w:rsidRPr="00BC2B1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2FFB1DC7" w14:textId="0CC7A29F" w:rsidR="00D91C86" w:rsidRDefault="002343B9" w:rsidP="00D91C86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C2B1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="008F13D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Основная эмпирическая часть. </w:t>
      </w:r>
      <w:r w:rsidRPr="008F13DE">
        <w:rPr>
          <w:rFonts w:ascii="Times New Roman" w:hAnsi="Times New Roman" w:cs="Times New Roman"/>
          <w:color w:val="000000"/>
          <w:sz w:val="28"/>
          <w:szCs w:val="28"/>
        </w:rPr>
        <w:t>Оп</w:t>
      </w:r>
      <w:r w:rsidR="00B3239A" w:rsidRPr="008F13DE">
        <w:rPr>
          <w:rFonts w:ascii="Times New Roman" w:hAnsi="Times New Roman" w:cs="Times New Roman"/>
          <w:color w:val="000000"/>
          <w:sz w:val="28"/>
          <w:szCs w:val="28"/>
        </w:rPr>
        <w:t xml:space="preserve">исание </w:t>
      </w:r>
      <w:r w:rsidR="008F13DE" w:rsidRPr="008F13DE">
        <w:rPr>
          <w:rFonts w:ascii="Times New Roman" w:hAnsi="Times New Roman" w:cs="Times New Roman"/>
          <w:color w:val="000000"/>
          <w:sz w:val="28"/>
          <w:szCs w:val="28"/>
        </w:rPr>
        <w:t>базы исследования, содержание деятельности, полученные результаты</w:t>
      </w:r>
      <w:r w:rsidRPr="00BC2B1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F13DE" w:rsidRPr="00BC2B17">
        <w:rPr>
          <w:rFonts w:ascii="Times New Roman" w:hAnsi="Times New Roman" w:cs="Times New Roman"/>
          <w:color w:val="000000"/>
          <w:sz w:val="28"/>
          <w:szCs w:val="28"/>
        </w:rPr>
        <w:t>Собственные выводы и методические рекомендации, объединенные в целостную теоретическую концепцию.</w:t>
      </w:r>
      <w:r w:rsidR="008F13D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BC2B17">
        <w:rPr>
          <w:rFonts w:ascii="Times New Roman" w:hAnsi="Times New Roman" w:cs="Times New Roman"/>
          <w:color w:val="000000"/>
          <w:sz w:val="28"/>
          <w:szCs w:val="28"/>
        </w:rPr>
        <w:t xml:space="preserve">Этот раздел </w:t>
      </w:r>
      <w:r w:rsidR="008F13DE">
        <w:rPr>
          <w:rFonts w:ascii="Times New Roman" w:hAnsi="Times New Roman" w:cs="Times New Roman"/>
          <w:color w:val="000000"/>
          <w:sz w:val="28"/>
          <w:szCs w:val="28"/>
        </w:rPr>
        <w:t>может)</w:t>
      </w:r>
      <w:r w:rsidRPr="00BC2B17">
        <w:rPr>
          <w:rFonts w:ascii="Times New Roman" w:hAnsi="Times New Roman" w:cs="Times New Roman"/>
          <w:color w:val="000000"/>
          <w:sz w:val="28"/>
          <w:szCs w:val="28"/>
        </w:rPr>
        <w:t xml:space="preserve"> включать в себя также элементы</w:t>
      </w:r>
      <w:r w:rsidR="00BC2B17" w:rsidRPr="00BC2B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2B17">
        <w:rPr>
          <w:rFonts w:ascii="Times New Roman" w:hAnsi="Times New Roman" w:cs="Times New Roman"/>
          <w:color w:val="000000"/>
          <w:sz w:val="28"/>
          <w:szCs w:val="28"/>
        </w:rPr>
        <w:t>передового опыта других учреждений дополнительного образования,</w:t>
      </w:r>
      <w:r w:rsidR="00BC2B17" w:rsidRPr="00BC2B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2B17">
        <w:rPr>
          <w:rFonts w:ascii="Times New Roman" w:hAnsi="Times New Roman" w:cs="Times New Roman"/>
          <w:color w:val="000000"/>
          <w:sz w:val="28"/>
          <w:szCs w:val="28"/>
        </w:rPr>
        <w:t>лучших педагогов района, области, чтобы было видно, насколько</w:t>
      </w:r>
      <w:r w:rsidR="00BC2B17" w:rsidRPr="00BC2B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2B17">
        <w:rPr>
          <w:rFonts w:ascii="Times New Roman" w:hAnsi="Times New Roman" w:cs="Times New Roman"/>
          <w:color w:val="000000"/>
          <w:sz w:val="28"/>
          <w:szCs w:val="28"/>
        </w:rPr>
        <w:t xml:space="preserve">типичны полученные факты, </w:t>
      </w:r>
      <w:r w:rsidR="009757FB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BC2B17">
        <w:rPr>
          <w:rFonts w:ascii="Times New Roman" w:hAnsi="Times New Roman" w:cs="Times New Roman"/>
          <w:color w:val="000000"/>
          <w:sz w:val="28"/>
          <w:szCs w:val="28"/>
        </w:rPr>
        <w:t>асколько достоверны цифровые</w:t>
      </w:r>
      <w:r w:rsidR="009757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2B17">
        <w:rPr>
          <w:rFonts w:ascii="Times New Roman" w:hAnsi="Times New Roman" w:cs="Times New Roman"/>
          <w:color w:val="000000"/>
          <w:sz w:val="28"/>
          <w:szCs w:val="28"/>
        </w:rPr>
        <w:t>материалы.</w:t>
      </w:r>
      <w:r w:rsidR="00BC2B17" w:rsidRPr="00BC2B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EFB7591" w14:textId="77777777" w:rsidR="00D91C86" w:rsidRDefault="002343B9" w:rsidP="00D91C86">
      <w:pPr>
        <w:jc w:val="both"/>
        <w:rPr>
          <w:color w:val="000000"/>
          <w:sz w:val="28"/>
          <w:szCs w:val="28"/>
        </w:rPr>
      </w:pPr>
      <w:r w:rsidRPr="00BC2B1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Заключение. </w:t>
      </w:r>
      <w:r w:rsidRPr="00BC2B17">
        <w:rPr>
          <w:rFonts w:ascii="Times New Roman" w:hAnsi="Times New Roman" w:cs="Times New Roman"/>
          <w:color w:val="000000"/>
          <w:sz w:val="28"/>
          <w:szCs w:val="28"/>
        </w:rPr>
        <w:t>В выводах и заключении показать то новое,</w:t>
      </w:r>
      <w:r w:rsidR="00BC2B17" w:rsidRPr="00BC2B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2B17">
        <w:rPr>
          <w:rFonts w:ascii="Times New Roman" w:hAnsi="Times New Roman" w:cs="Times New Roman"/>
          <w:color w:val="000000"/>
          <w:sz w:val="28"/>
          <w:szCs w:val="28"/>
        </w:rPr>
        <w:t>что внес в изучение проблемы сам исследователь, раскрыть</w:t>
      </w:r>
      <w:r w:rsidR="00BC2B17" w:rsidRPr="00BC2B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2B17">
        <w:rPr>
          <w:rFonts w:ascii="Times New Roman" w:hAnsi="Times New Roman" w:cs="Times New Roman"/>
          <w:color w:val="000000"/>
          <w:sz w:val="28"/>
          <w:szCs w:val="28"/>
        </w:rPr>
        <w:t>нерешенные вопросы, заострить внимание на том, что предстоит</w:t>
      </w:r>
      <w:r w:rsidR="00BC2B17" w:rsidRPr="00BC2B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2B17">
        <w:rPr>
          <w:rFonts w:ascii="Times New Roman" w:hAnsi="Times New Roman" w:cs="Times New Roman"/>
          <w:color w:val="000000"/>
          <w:sz w:val="28"/>
          <w:szCs w:val="28"/>
        </w:rPr>
        <w:t>сделать в будущем, сформулировать опорные позиции для</w:t>
      </w:r>
      <w:r w:rsidR="00BC2B17" w:rsidRPr="00BC2B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2B17">
        <w:rPr>
          <w:rFonts w:ascii="Times New Roman" w:hAnsi="Times New Roman" w:cs="Times New Roman"/>
          <w:color w:val="000000"/>
          <w:sz w:val="28"/>
          <w:szCs w:val="28"/>
        </w:rPr>
        <w:t>предстоящих исследований, наметить программу собственных</w:t>
      </w:r>
      <w:r w:rsidR="00BC2B17" w:rsidRPr="00BC2B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2B17">
        <w:rPr>
          <w:rFonts w:ascii="Times New Roman" w:hAnsi="Times New Roman" w:cs="Times New Roman"/>
          <w:color w:val="000000"/>
          <w:sz w:val="28"/>
          <w:szCs w:val="28"/>
        </w:rPr>
        <w:t>дальнейших поисков.</w:t>
      </w:r>
      <w:r w:rsidR="00D91C86" w:rsidRPr="00BC2B17">
        <w:rPr>
          <w:color w:val="000000"/>
          <w:sz w:val="28"/>
          <w:szCs w:val="28"/>
        </w:rPr>
        <w:t xml:space="preserve"> </w:t>
      </w:r>
    </w:p>
    <w:p w14:paraId="21FE3EEC" w14:textId="61B65A7E" w:rsidR="001059C9" w:rsidRPr="009757FB" w:rsidRDefault="002343B9" w:rsidP="00D91C86">
      <w:pPr>
        <w:jc w:val="both"/>
        <w:rPr>
          <w:rStyle w:val="fontstyle01"/>
          <w:sz w:val="28"/>
          <w:szCs w:val="28"/>
        </w:rPr>
      </w:pPr>
      <w:r w:rsidRPr="00BC2B1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Библиография. </w:t>
      </w:r>
      <w:r w:rsidRPr="00BC2B17">
        <w:rPr>
          <w:rFonts w:ascii="Times New Roman" w:hAnsi="Times New Roman" w:cs="Times New Roman"/>
          <w:color w:val="000000"/>
          <w:sz w:val="28"/>
          <w:szCs w:val="28"/>
        </w:rPr>
        <w:t>Список литературы оформляется в алфавитном порядке</w:t>
      </w:r>
      <w:r w:rsidR="008F13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2B17">
        <w:rPr>
          <w:rFonts w:ascii="Times New Roman" w:hAnsi="Times New Roman" w:cs="Times New Roman"/>
          <w:color w:val="000000"/>
          <w:sz w:val="28"/>
          <w:szCs w:val="28"/>
        </w:rPr>
        <w:t>с нумерацией каждого источника.</w:t>
      </w:r>
      <w:r w:rsidR="00D91C86" w:rsidRPr="00BC2B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2B17">
        <w:rPr>
          <w:rFonts w:ascii="Times New Roman" w:hAnsi="Times New Roman" w:cs="Times New Roman"/>
          <w:color w:val="000000"/>
          <w:sz w:val="28"/>
          <w:szCs w:val="28"/>
        </w:rPr>
        <w:t>В "Приложении" помещают протоколы, рисунки детей,</w:t>
      </w:r>
      <w:r w:rsidR="00BC2B17" w:rsidRPr="00BC2B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2B17">
        <w:rPr>
          <w:rFonts w:ascii="Times New Roman" w:hAnsi="Times New Roman" w:cs="Times New Roman"/>
          <w:color w:val="000000"/>
          <w:sz w:val="28"/>
          <w:szCs w:val="28"/>
        </w:rPr>
        <w:t>фотографии, списки детских групп с указанием возраста и другой</w:t>
      </w:r>
      <w:r w:rsidR="00BC2B17" w:rsidRPr="00BC2B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2B17">
        <w:rPr>
          <w:rFonts w:ascii="Times New Roman" w:hAnsi="Times New Roman" w:cs="Times New Roman"/>
          <w:color w:val="000000"/>
          <w:sz w:val="28"/>
          <w:szCs w:val="28"/>
        </w:rPr>
        <w:t>дополнительной информации о каждом ребенке,</w:t>
      </w:r>
      <w:r w:rsidRPr="00BC2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57FB">
        <w:rPr>
          <w:rFonts w:ascii="Times New Roman" w:hAnsi="Times New Roman" w:cs="Times New Roman"/>
          <w:color w:val="000000"/>
          <w:sz w:val="28"/>
          <w:szCs w:val="28"/>
        </w:rPr>
        <w:t>образцы опросников,</w:t>
      </w:r>
      <w:r w:rsidR="00BC2B17" w:rsidRPr="009757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57FB">
        <w:rPr>
          <w:rFonts w:ascii="Times New Roman" w:hAnsi="Times New Roman" w:cs="Times New Roman"/>
          <w:color w:val="000000"/>
          <w:sz w:val="28"/>
          <w:szCs w:val="28"/>
        </w:rPr>
        <w:t>анкет, рекомендации родителям и другая информация, которая может</w:t>
      </w:r>
      <w:r w:rsidR="00BC2B17" w:rsidRPr="009757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57FB">
        <w:rPr>
          <w:rFonts w:ascii="Times New Roman" w:hAnsi="Times New Roman" w:cs="Times New Roman"/>
          <w:color w:val="000000"/>
          <w:sz w:val="28"/>
          <w:szCs w:val="28"/>
        </w:rPr>
        <w:t>помочь сделать работу более убедительной и достоверной</w:t>
      </w:r>
      <w:r w:rsidR="009757FB" w:rsidRPr="009757F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2F247EA" w14:textId="77777777" w:rsidR="00FB6E86" w:rsidRDefault="00D91C86" w:rsidP="00FB6E86">
      <w:pPr>
        <w:spacing w:after="0" w:line="240" w:lineRule="auto"/>
        <w:jc w:val="center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br w:type="page"/>
      </w:r>
    </w:p>
    <w:p w14:paraId="62065E26" w14:textId="75A6CADE" w:rsidR="00FB6E86" w:rsidRPr="002C6DC5" w:rsidRDefault="00FB6E86" w:rsidP="00FB6E86">
      <w:pPr>
        <w:jc w:val="right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lastRenderedPageBreak/>
        <w:t>Приложение 3.2.</w:t>
      </w:r>
    </w:p>
    <w:p w14:paraId="2220DE8C" w14:textId="77777777" w:rsidR="00FB6E86" w:rsidRDefault="00FB6E86" w:rsidP="00FB6E86">
      <w:pPr>
        <w:spacing w:after="0" w:line="240" w:lineRule="auto"/>
        <w:jc w:val="right"/>
        <w:rPr>
          <w:rStyle w:val="fontstyle01"/>
          <w:sz w:val="28"/>
          <w:szCs w:val="28"/>
        </w:rPr>
      </w:pPr>
    </w:p>
    <w:p w14:paraId="7012986A" w14:textId="03BDC450" w:rsidR="00FB6E86" w:rsidRDefault="00FB6E86" w:rsidP="00FB6E8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330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Рекомендуемые требования к структуре </w:t>
      </w:r>
    </w:p>
    <w:p w14:paraId="146E01E9" w14:textId="77777777" w:rsidR="00FB6E86" w:rsidRPr="00A53301" w:rsidRDefault="00FB6E86" w:rsidP="00FB6E8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33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описания практик и подходов при реализации дополнительных общеобразовательных программ</w:t>
      </w:r>
    </w:p>
    <w:p w14:paraId="5B4C1498" w14:textId="77777777" w:rsidR="00FB6E86" w:rsidRPr="00A53301" w:rsidRDefault="00FB6E86" w:rsidP="00FB6E86">
      <w:pPr>
        <w:pStyle w:val="a6"/>
        <w:numPr>
          <w:ilvl w:val="0"/>
          <w:numId w:val="33"/>
        </w:numPr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33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Место реализации практики</w:t>
      </w:r>
      <w:r w:rsidRPr="00A53301">
        <w:rPr>
          <w:rFonts w:ascii="Times New Roman" w:hAnsi="Times New Roman" w:cs="Times New Roman"/>
          <w:color w:val="000000"/>
          <w:sz w:val="28"/>
          <w:szCs w:val="28"/>
        </w:rPr>
        <w:t xml:space="preserve"> (Указать полное название образовательной организации согласно Уставу)</w:t>
      </w:r>
    </w:p>
    <w:p w14:paraId="10BEF9F7" w14:textId="77777777" w:rsidR="00FB6E86" w:rsidRPr="00A53301" w:rsidRDefault="00FB6E86" w:rsidP="00FB6E86">
      <w:pPr>
        <w:pStyle w:val="a6"/>
        <w:numPr>
          <w:ilvl w:val="0"/>
          <w:numId w:val="33"/>
        </w:numPr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33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Наименование практики</w:t>
      </w:r>
    </w:p>
    <w:p w14:paraId="09883E0B" w14:textId="77777777" w:rsidR="00FB6E86" w:rsidRPr="00A53301" w:rsidRDefault="00FB6E86" w:rsidP="00FB6E86">
      <w:pPr>
        <w:pStyle w:val="a6"/>
        <w:numPr>
          <w:ilvl w:val="0"/>
          <w:numId w:val="33"/>
        </w:numPr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33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Актуальность реализации</w:t>
      </w:r>
      <w:r w:rsidRPr="00A533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AC0E025" w14:textId="77777777" w:rsidR="00FB6E86" w:rsidRPr="00A53301" w:rsidRDefault="00FB6E86" w:rsidP="00FB6E86">
      <w:pPr>
        <w:pStyle w:val="a6"/>
        <w:numPr>
          <w:ilvl w:val="0"/>
          <w:numId w:val="33"/>
        </w:numPr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33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Нормативно-правовое обеспечение практики</w:t>
      </w:r>
      <w:r w:rsidRPr="00A53301">
        <w:rPr>
          <w:rFonts w:ascii="Times New Roman" w:hAnsi="Times New Roman" w:cs="Times New Roman"/>
          <w:color w:val="000000"/>
          <w:sz w:val="28"/>
          <w:szCs w:val="28"/>
        </w:rPr>
        <w:t xml:space="preserve"> (Какими внутриучрежденческими документами регламентируется наставническая практика)</w:t>
      </w:r>
    </w:p>
    <w:p w14:paraId="6463D577" w14:textId="77777777" w:rsidR="00FB6E86" w:rsidRPr="00A53301" w:rsidRDefault="00FB6E86" w:rsidP="00FB6E86">
      <w:pPr>
        <w:pStyle w:val="a6"/>
        <w:numPr>
          <w:ilvl w:val="0"/>
          <w:numId w:val="33"/>
        </w:numPr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33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Цель, Задачи практики</w:t>
      </w:r>
    </w:p>
    <w:p w14:paraId="650110E4" w14:textId="66295115" w:rsidR="00FB6E86" w:rsidRPr="00A53301" w:rsidRDefault="00FB6E86" w:rsidP="00FB6E86">
      <w:pPr>
        <w:pStyle w:val="a6"/>
        <w:numPr>
          <w:ilvl w:val="0"/>
          <w:numId w:val="33"/>
        </w:numPr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33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Показатели результативности</w:t>
      </w:r>
      <w:r w:rsidRPr="00A53301">
        <w:rPr>
          <w:rFonts w:ascii="Times New Roman" w:hAnsi="Times New Roman" w:cs="Times New Roman"/>
          <w:color w:val="000000"/>
          <w:sz w:val="28"/>
          <w:szCs w:val="28"/>
        </w:rPr>
        <w:t xml:space="preserve"> (перечень показателей, используемых для оценки результата</w:t>
      </w:r>
      <w:r w:rsidR="00563DFF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A53301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74F1F2C9" w14:textId="1451D566" w:rsidR="00FB6E86" w:rsidRPr="00A53301" w:rsidRDefault="00FB6E86" w:rsidP="00FB6E86">
      <w:pPr>
        <w:pStyle w:val="a6"/>
        <w:numPr>
          <w:ilvl w:val="0"/>
          <w:numId w:val="33"/>
        </w:numPr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33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Описание этапов</w:t>
      </w:r>
      <w:r w:rsidRPr="00A533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33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реализации практики</w:t>
      </w:r>
      <w:r w:rsidRPr="00A53301">
        <w:rPr>
          <w:rFonts w:ascii="Times New Roman" w:hAnsi="Times New Roman" w:cs="Times New Roman"/>
          <w:color w:val="000000"/>
          <w:sz w:val="28"/>
          <w:szCs w:val="28"/>
        </w:rPr>
        <w:t xml:space="preserve"> (Подготовительный, реализация, заключительный (формы, методы </w:t>
      </w:r>
      <w:r w:rsidR="00563DFF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r w:rsidRPr="00A53301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00FC01CF" w14:textId="77777777" w:rsidR="00FB6E86" w:rsidRPr="00A53301" w:rsidRDefault="00FB6E86" w:rsidP="00FB6E86">
      <w:pPr>
        <w:pStyle w:val="a6"/>
        <w:numPr>
          <w:ilvl w:val="0"/>
          <w:numId w:val="33"/>
        </w:numPr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33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Данные о результативности</w:t>
      </w:r>
    </w:p>
    <w:p w14:paraId="5EDE0E2E" w14:textId="77777777" w:rsidR="00FB6E86" w:rsidRPr="00A53301" w:rsidRDefault="00FB6E86" w:rsidP="00FB6E86">
      <w:pPr>
        <w:pStyle w:val="a6"/>
        <w:numPr>
          <w:ilvl w:val="0"/>
          <w:numId w:val="33"/>
        </w:numPr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33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Примеры тиражирования практики</w:t>
      </w:r>
      <w:r w:rsidRPr="00A53301">
        <w:rPr>
          <w:rFonts w:ascii="Times New Roman" w:hAnsi="Times New Roman" w:cs="Times New Roman"/>
          <w:color w:val="000000"/>
          <w:sz w:val="28"/>
          <w:szCs w:val="28"/>
        </w:rPr>
        <w:t xml:space="preserve"> отражаются важные условия для внедрения и функционирования практики для других образовательных организаций (муниципальных образований)</w:t>
      </w:r>
    </w:p>
    <w:p w14:paraId="07D2EC75" w14:textId="77777777" w:rsidR="00FB6E86" w:rsidRPr="009757FB" w:rsidRDefault="00FB6E86" w:rsidP="00FB6E86">
      <w:pPr>
        <w:ind w:firstLine="567"/>
        <w:jc w:val="both"/>
        <w:rPr>
          <w:rStyle w:val="fontstyle01"/>
          <w:sz w:val="28"/>
          <w:szCs w:val="28"/>
        </w:rPr>
      </w:pPr>
    </w:p>
    <w:p w14:paraId="66B13F12" w14:textId="77777777" w:rsidR="00D91C86" w:rsidRDefault="00D91C86">
      <w:pPr>
        <w:rPr>
          <w:rStyle w:val="fontstyle01"/>
          <w:sz w:val="28"/>
          <w:szCs w:val="28"/>
        </w:rPr>
      </w:pPr>
    </w:p>
    <w:p w14:paraId="4FAE427B" w14:textId="77777777" w:rsidR="004835ED" w:rsidRDefault="004835ED" w:rsidP="009C1523">
      <w:pPr>
        <w:jc w:val="right"/>
        <w:rPr>
          <w:rStyle w:val="fontstyle01"/>
          <w:sz w:val="28"/>
          <w:szCs w:val="28"/>
        </w:rPr>
      </w:pPr>
    </w:p>
    <w:p w14:paraId="6B394059" w14:textId="77777777" w:rsidR="004835ED" w:rsidRDefault="004835ED" w:rsidP="009C1523">
      <w:pPr>
        <w:jc w:val="right"/>
        <w:rPr>
          <w:rStyle w:val="fontstyle01"/>
          <w:sz w:val="28"/>
          <w:szCs w:val="28"/>
        </w:rPr>
      </w:pPr>
    </w:p>
    <w:p w14:paraId="0E66841B" w14:textId="77777777" w:rsidR="004835ED" w:rsidRDefault="004835ED" w:rsidP="009C1523">
      <w:pPr>
        <w:jc w:val="right"/>
        <w:rPr>
          <w:rStyle w:val="fontstyle01"/>
          <w:sz w:val="28"/>
          <w:szCs w:val="28"/>
        </w:rPr>
      </w:pPr>
    </w:p>
    <w:p w14:paraId="0DE6B755" w14:textId="77777777" w:rsidR="004835ED" w:rsidRDefault="004835ED" w:rsidP="009C1523">
      <w:pPr>
        <w:jc w:val="right"/>
        <w:rPr>
          <w:rStyle w:val="fontstyle01"/>
          <w:sz w:val="28"/>
          <w:szCs w:val="28"/>
        </w:rPr>
      </w:pPr>
    </w:p>
    <w:p w14:paraId="67140235" w14:textId="77777777" w:rsidR="004835ED" w:rsidRDefault="004835ED" w:rsidP="009C1523">
      <w:pPr>
        <w:jc w:val="right"/>
        <w:rPr>
          <w:rStyle w:val="fontstyle01"/>
          <w:sz w:val="28"/>
          <w:szCs w:val="28"/>
        </w:rPr>
      </w:pPr>
    </w:p>
    <w:p w14:paraId="05A58C4A" w14:textId="77777777" w:rsidR="004835ED" w:rsidRDefault="004835ED" w:rsidP="009C1523">
      <w:pPr>
        <w:jc w:val="right"/>
        <w:rPr>
          <w:rStyle w:val="fontstyle01"/>
          <w:sz w:val="28"/>
          <w:szCs w:val="28"/>
        </w:rPr>
      </w:pPr>
    </w:p>
    <w:p w14:paraId="3B03AEFA" w14:textId="77777777" w:rsidR="004835ED" w:rsidRDefault="004835ED" w:rsidP="009C1523">
      <w:pPr>
        <w:jc w:val="right"/>
        <w:rPr>
          <w:rStyle w:val="fontstyle01"/>
          <w:sz w:val="28"/>
          <w:szCs w:val="28"/>
        </w:rPr>
      </w:pPr>
    </w:p>
    <w:p w14:paraId="175C7A39" w14:textId="77777777" w:rsidR="004835ED" w:rsidRDefault="004835ED" w:rsidP="009C1523">
      <w:pPr>
        <w:jc w:val="right"/>
        <w:rPr>
          <w:rStyle w:val="fontstyle01"/>
          <w:sz w:val="28"/>
          <w:szCs w:val="28"/>
        </w:rPr>
      </w:pPr>
    </w:p>
    <w:p w14:paraId="51C9A889" w14:textId="77777777" w:rsidR="004835ED" w:rsidRDefault="004835ED" w:rsidP="009C1523">
      <w:pPr>
        <w:jc w:val="right"/>
        <w:rPr>
          <w:rStyle w:val="fontstyle01"/>
          <w:sz w:val="28"/>
          <w:szCs w:val="28"/>
        </w:rPr>
      </w:pPr>
    </w:p>
    <w:p w14:paraId="405362B7" w14:textId="77777777" w:rsidR="004835ED" w:rsidRDefault="004835ED" w:rsidP="009C1523">
      <w:pPr>
        <w:jc w:val="right"/>
        <w:rPr>
          <w:rStyle w:val="fontstyle01"/>
          <w:sz w:val="28"/>
          <w:szCs w:val="28"/>
        </w:rPr>
      </w:pPr>
    </w:p>
    <w:p w14:paraId="739DE51B" w14:textId="77777777" w:rsidR="004835ED" w:rsidRDefault="004835ED" w:rsidP="009C1523">
      <w:pPr>
        <w:jc w:val="right"/>
        <w:rPr>
          <w:rStyle w:val="fontstyle01"/>
          <w:sz w:val="28"/>
          <w:szCs w:val="28"/>
        </w:rPr>
      </w:pPr>
    </w:p>
    <w:p w14:paraId="31C0AF30" w14:textId="5C8EA087" w:rsidR="009C1523" w:rsidRDefault="0075324F" w:rsidP="009C1523">
      <w:pPr>
        <w:jc w:val="right"/>
        <w:rPr>
          <w:rStyle w:val="fontstyle01"/>
          <w:sz w:val="28"/>
          <w:szCs w:val="28"/>
        </w:rPr>
      </w:pPr>
      <w:bookmarkStart w:id="0" w:name="_GoBack"/>
      <w:bookmarkEnd w:id="0"/>
      <w:r w:rsidRPr="002C6DC5">
        <w:rPr>
          <w:rStyle w:val="fontstyle01"/>
          <w:sz w:val="28"/>
          <w:szCs w:val="28"/>
        </w:rPr>
        <w:lastRenderedPageBreak/>
        <w:t>Приложение 4</w:t>
      </w:r>
      <w:r w:rsidR="002343B9" w:rsidRPr="002C6DC5">
        <w:rPr>
          <w:rStyle w:val="fontstyle01"/>
          <w:sz w:val="28"/>
          <w:szCs w:val="28"/>
        </w:rPr>
        <w:t xml:space="preserve"> </w:t>
      </w:r>
    </w:p>
    <w:p w14:paraId="7CC2909A" w14:textId="77777777" w:rsidR="00D451D8" w:rsidRDefault="001059C9" w:rsidP="00D451D8">
      <w:pPr>
        <w:spacing w:after="0" w:line="240" w:lineRule="auto"/>
        <w:jc w:val="center"/>
        <w:rPr>
          <w:rStyle w:val="fontstyle21"/>
          <w:rFonts w:ascii="Times New Roman" w:hAnsi="Times New Roman" w:cs="Times New Roman"/>
          <w:sz w:val="28"/>
          <w:szCs w:val="28"/>
        </w:rPr>
      </w:pPr>
      <w:r w:rsidRPr="00BC2B17">
        <w:rPr>
          <w:rStyle w:val="fontstyle21"/>
          <w:rFonts w:ascii="Times New Roman" w:hAnsi="Times New Roman" w:cs="Times New Roman"/>
          <w:sz w:val="28"/>
          <w:szCs w:val="28"/>
        </w:rPr>
        <w:t>Технические требован</w:t>
      </w:r>
      <w:r w:rsidR="009757FB">
        <w:rPr>
          <w:rStyle w:val="fontstyle21"/>
          <w:rFonts w:ascii="Times New Roman" w:hAnsi="Times New Roman" w:cs="Times New Roman"/>
          <w:sz w:val="28"/>
          <w:szCs w:val="28"/>
        </w:rPr>
        <w:t xml:space="preserve">ия </w:t>
      </w:r>
    </w:p>
    <w:p w14:paraId="480D9AE8" w14:textId="1461889C" w:rsidR="009C1523" w:rsidRDefault="009757FB" w:rsidP="00D451D8">
      <w:pPr>
        <w:spacing w:after="0" w:line="240" w:lineRule="auto"/>
        <w:jc w:val="center"/>
        <w:rPr>
          <w:rStyle w:val="fontstyle21"/>
          <w:rFonts w:ascii="Times New Roman" w:hAnsi="Times New Roman" w:cs="Times New Roman"/>
          <w:sz w:val="28"/>
          <w:szCs w:val="28"/>
        </w:rPr>
      </w:pP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к оформлению </w:t>
      </w:r>
      <w:r w:rsidR="00D451D8">
        <w:rPr>
          <w:rStyle w:val="fontstyle21"/>
          <w:rFonts w:ascii="Times New Roman" w:hAnsi="Times New Roman" w:cs="Times New Roman"/>
          <w:sz w:val="28"/>
          <w:szCs w:val="28"/>
        </w:rPr>
        <w:t>материалов, представляемых на НПК</w:t>
      </w:r>
    </w:p>
    <w:p w14:paraId="4076C723" w14:textId="77777777" w:rsidR="00D451D8" w:rsidRDefault="001059C9" w:rsidP="00D451D8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C2B17">
        <w:rPr>
          <w:rStyle w:val="fontstyle01"/>
          <w:rFonts w:ascii="Times New Roman" w:hAnsi="Times New Roman" w:cs="Times New Roman"/>
          <w:sz w:val="28"/>
          <w:szCs w:val="28"/>
        </w:rPr>
        <w:t>1. Текстовый процессор: Microsoft Word;</w:t>
      </w:r>
      <w:r w:rsidR="00D451D8" w:rsidRPr="00BC2B1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14:paraId="65EE01B7" w14:textId="77777777" w:rsidR="00D451D8" w:rsidRPr="00574112" w:rsidRDefault="001059C9" w:rsidP="00D451D8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574112">
        <w:rPr>
          <w:rStyle w:val="fontstyle01"/>
          <w:rFonts w:ascii="Times New Roman" w:hAnsi="Times New Roman" w:cs="Times New Roman"/>
          <w:sz w:val="28"/>
          <w:szCs w:val="28"/>
        </w:rPr>
        <w:t xml:space="preserve">2. </w:t>
      </w:r>
      <w:r w:rsidRPr="00BC2B17">
        <w:rPr>
          <w:rStyle w:val="fontstyle01"/>
          <w:rFonts w:ascii="Times New Roman" w:hAnsi="Times New Roman" w:cs="Times New Roman"/>
          <w:sz w:val="28"/>
          <w:szCs w:val="28"/>
        </w:rPr>
        <w:t>Шрифт</w:t>
      </w:r>
      <w:r w:rsidRPr="00574112">
        <w:rPr>
          <w:rStyle w:val="fontstyle01"/>
          <w:rFonts w:ascii="Times New Roman" w:hAnsi="Times New Roman" w:cs="Times New Roman"/>
          <w:sz w:val="28"/>
          <w:szCs w:val="28"/>
        </w:rPr>
        <w:t xml:space="preserve"> «</w:t>
      </w:r>
      <w:r w:rsidRPr="00D451D8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Times</w:t>
      </w:r>
      <w:r w:rsidRPr="00574112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D451D8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New</w:t>
      </w:r>
      <w:r w:rsidRPr="00574112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D451D8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Roman</w:t>
      </w:r>
      <w:r w:rsidRPr="00574112">
        <w:rPr>
          <w:rStyle w:val="fontstyle01"/>
          <w:rFonts w:ascii="Times New Roman" w:hAnsi="Times New Roman" w:cs="Times New Roman"/>
          <w:sz w:val="28"/>
          <w:szCs w:val="28"/>
        </w:rPr>
        <w:t xml:space="preserve">», </w:t>
      </w:r>
      <w:r w:rsidRPr="00BC2B17">
        <w:rPr>
          <w:rStyle w:val="fontstyle01"/>
          <w:rFonts w:ascii="Times New Roman" w:hAnsi="Times New Roman" w:cs="Times New Roman"/>
          <w:sz w:val="28"/>
          <w:szCs w:val="28"/>
        </w:rPr>
        <w:t>кегль</w:t>
      </w:r>
      <w:r w:rsidRPr="00574112">
        <w:rPr>
          <w:rStyle w:val="fontstyle01"/>
          <w:rFonts w:ascii="Times New Roman" w:hAnsi="Times New Roman" w:cs="Times New Roman"/>
          <w:sz w:val="28"/>
          <w:szCs w:val="28"/>
        </w:rPr>
        <w:t xml:space="preserve"> – 14;</w:t>
      </w:r>
      <w:r w:rsidR="00D451D8" w:rsidRPr="00574112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14:paraId="738BD1FF" w14:textId="77777777" w:rsidR="00D451D8" w:rsidRDefault="001059C9" w:rsidP="00D451D8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D451D8">
        <w:rPr>
          <w:rStyle w:val="fontstyle01"/>
          <w:rFonts w:ascii="Times New Roman" w:hAnsi="Times New Roman" w:cs="Times New Roman"/>
          <w:sz w:val="28"/>
          <w:szCs w:val="28"/>
        </w:rPr>
        <w:t xml:space="preserve">3. </w:t>
      </w:r>
      <w:r w:rsidRPr="00BC2B17">
        <w:rPr>
          <w:rStyle w:val="fontstyle01"/>
          <w:rFonts w:ascii="Times New Roman" w:hAnsi="Times New Roman" w:cs="Times New Roman"/>
          <w:sz w:val="28"/>
          <w:szCs w:val="28"/>
        </w:rPr>
        <w:t>Текст в трудночитаемых шрифтах, графики, картинки и проч.</w:t>
      </w:r>
      <w:r w:rsidR="00D451D8" w:rsidRPr="00BC2B1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BC2B17">
        <w:rPr>
          <w:rStyle w:val="fontstyle01"/>
          <w:rFonts w:ascii="Times New Roman" w:hAnsi="Times New Roman" w:cs="Times New Roman"/>
          <w:sz w:val="28"/>
          <w:szCs w:val="28"/>
        </w:rPr>
        <w:t xml:space="preserve">сканируются Автором и </w:t>
      </w:r>
      <w:r w:rsidRPr="009757FB">
        <w:rPr>
          <w:rStyle w:val="fontstyle21"/>
          <w:rFonts w:ascii="Times New Roman" w:hAnsi="Times New Roman" w:cs="Times New Roman"/>
          <w:b w:val="0"/>
          <w:sz w:val="28"/>
          <w:szCs w:val="28"/>
        </w:rPr>
        <w:t>вставляются в статью в виде графического элемента</w:t>
      </w:r>
      <w:r w:rsidR="009757FB"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BC2B17">
        <w:rPr>
          <w:rStyle w:val="fontstyle01"/>
          <w:rFonts w:ascii="Times New Roman" w:hAnsi="Times New Roman" w:cs="Times New Roman"/>
          <w:sz w:val="28"/>
          <w:szCs w:val="28"/>
        </w:rPr>
        <w:t>(рисунка), за исключением таблиц;</w:t>
      </w:r>
      <w:r w:rsidR="00D451D8" w:rsidRPr="00BC2B1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14:paraId="7807FF0A" w14:textId="77777777" w:rsidR="00D451D8" w:rsidRDefault="001059C9" w:rsidP="00D451D8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C2B17">
        <w:rPr>
          <w:rStyle w:val="fontstyle01"/>
          <w:rFonts w:ascii="Times New Roman" w:hAnsi="Times New Roman" w:cs="Times New Roman"/>
          <w:sz w:val="28"/>
          <w:szCs w:val="28"/>
        </w:rPr>
        <w:t>4. Отступ абзаца: Слева – 0; Справа – 0; Первая строка – 1,25 см;</w:t>
      </w:r>
      <w:r w:rsidR="00D451D8" w:rsidRPr="00BC2B1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14:paraId="7AE9B387" w14:textId="77777777" w:rsidR="00D451D8" w:rsidRDefault="001059C9" w:rsidP="00D451D8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C2B17">
        <w:rPr>
          <w:rStyle w:val="fontstyle01"/>
          <w:rFonts w:ascii="Times New Roman" w:hAnsi="Times New Roman" w:cs="Times New Roman"/>
          <w:sz w:val="28"/>
          <w:szCs w:val="28"/>
        </w:rPr>
        <w:t xml:space="preserve">5. Интервал абзаца: Перед – 0; После – 0; </w:t>
      </w:r>
      <w:r w:rsidRPr="00BC2B17">
        <w:rPr>
          <w:rStyle w:val="fontstyle21"/>
          <w:rFonts w:ascii="Times New Roman" w:hAnsi="Times New Roman" w:cs="Times New Roman"/>
          <w:sz w:val="28"/>
          <w:szCs w:val="28"/>
        </w:rPr>
        <w:t>Межстрочный интервал –полуторный</w:t>
      </w:r>
      <w:r w:rsidRPr="00BC2B17">
        <w:rPr>
          <w:rStyle w:val="fontstyle01"/>
          <w:rFonts w:ascii="Times New Roman" w:hAnsi="Times New Roman" w:cs="Times New Roman"/>
          <w:sz w:val="28"/>
          <w:szCs w:val="28"/>
        </w:rPr>
        <w:t>;</w:t>
      </w:r>
      <w:r w:rsidR="00D451D8" w:rsidRPr="00BC2B1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14:paraId="78DD8741" w14:textId="77777777" w:rsidR="00D451D8" w:rsidRDefault="001059C9" w:rsidP="00D451D8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C2B17">
        <w:rPr>
          <w:rStyle w:val="fontstyle01"/>
          <w:rFonts w:ascii="Times New Roman" w:hAnsi="Times New Roman" w:cs="Times New Roman"/>
          <w:sz w:val="28"/>
          <w:szCs w:val="28"/>
        </w:rPr>
        <w:t>6. Первый абзац статьи: по центру – Ф.И.О. Автора (соавторов);</w:t>
      </w:r>
      <w:r w:rsidR="00D451D8" w:rsidRPr="00BC2B1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14:paraId="7C565FD8" w14:textId="77777777" w:rsidR="00D451D8" w:rsidRDefault="001059C9" w:rsidP="00D451D8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C2B17">
        <w:rPr>
          <w:rStyle w:val="fontstyle01"/>
          <w:rFonts w:ascii="Times New Roman" w:hAnsi="Times New Roman" w:cs="Times New Roman"/>
          <w:sz w:val="28"/>
          <w:szCs w:val="28"/>
        </w:rPr>
        <w:t>7. Второй абзац статьи: по центру – Полное название статьи;</w:t>
      </w:r>
      <w:r w:rsidR="00D451D8" w:rsidRPr="00BC2B1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14:paraId="7B1EFA16" w14:textId="4453D76B" w:rsidR="00D451D8" w:rsidRDefault="001059C9" w:rsidP="00D451D8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C2B17">
        <w:rPr>
          <w:rStyle w:val="fontstyle01"/>
          <w:rFonts w:ascii="Times New Roman" w:hAnsi="Times New Roman" w:cs="Times New Roman"/>
          <w:sz w:val="28"/>
          <w:szCs w:val="28"/>
        </w:rPr>
        <w:t>8. Третий абзац статьи: справа – Наименование организации и субъекта</w:t>
      </w:r>
      <w:r w:rsidR="00D451D8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BC2B17">
        <w:rPr>
          <w:rStyle w:val="fontstyle01"/>
          <w:rFonts w:ascii="Times New Roman" w:hAnsi="Times New Roman" w:cs="Times New Roman"/>
          <w:sz w:val="28"/>
          <w:szCs w:val="28"/>
        </w:rPr>
        <w:t>Федерации (</w:t>
      </w:r>
      <w:r w:rsidRPr="00BC2B17">
        <w:rPr>
          <w:rStyle w:val="fontstyle31"/>
          <w:rFonts w:ascii="Times New Roman" w:hAnsi="Times New Roman" w:cs="Times New Roman"/>
          <w:sz w:val="28"/>
          <w:szCs w:val="28"/>
        </w:rPr>
        <w:t>краткое наименование, см пример ниже</w:t>
      </w:r>
      <w:r w:rsidRPr="00BC2B17">
        <w:rPr>
          <w:rStyle w:val="fontstyle01"/>
          <w:rFonts w:ascii="Times New Roman" w:hAnsi="Times New Roman" w:cs="Times New Roman"/>
          <w:sz w:val="28"/>
          <w:szCs w:val="28"/>
        </w:rPr>
        <w:t>);</w:t>
      </w:r>
      <w:r w:rsidR="00D451D8" w:rsidRPr="00BC2B1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14:paraId="6D0C4063" w14:textId="77777777" w:rsidR="00D451D8" w:rsidRDefault="001059C9" w:rsidP="00D451D8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C2B17">
        <w:rPr>
          <w:rStyle w:val="fontstyle01"/>
          <w:rFonts w:ascii="Times New Roman" w:hAnsi="Times New Roman" w:cs="Times New Roman"/>
          <w:sz w:val="28"/>
          <w:szCs w:val="28"/>
        </w:rPr>
        <w:t>9. Текст статьи: форматирование – по ширине; аннотации, ссылки и сноски</w:t>
      </w:r>
      <w:r w:rsidR="00D451D8" w:rsidRPr="00BC2B1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BC2B17">
        <w:rPr>
          <w:rStyle w:val="fontstyle01"/>
          <w:rFonts w:ascii="Times New Roman" w:hAnsi="Times New Roman" w:cs="Times New Roman"/>
          <w:sz w:val="28"/>
          <w:szCs w:val="28"/>
        </w:rPr>
        <w:t>(см. пример оформления статьи);</w:t>
      </w:r>
      <w:r w:rsidR="00D451D8" w:rsidRPr="00BC2B1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14:paraId="7C73E82A" w14:textId="492C5208" w:rsidR="00D451D8" w:rsidRDefault="001059C9" w:rsidP="00D451D8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C2B17">
        <w:rPr>
          <w:rStyle w:val="fontstyle01"/>
          <w:rFonts w:ascii="Times New Roman" w:hAnsi="Times New Roman" w:cs="Times New Roman"/>
          <w:sz w:val="28"/>
          <w:szCs w:val="28"/>
        </w:rPr>
        <w:t>10. Размер страницы – А4, ориентация листа – «книжная» (альбомная</w:t>
      </w:r>
      <w:r w:rsidR="00D451D8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BC2B17">
        <w:rPr>
          <w:rStyle w:val="fontstyle01"/>
          <w:rFonts w:ascii="Times New Roman" w:hAnsi="Times New Roman" w:cs="Times New Roman"/>
          <w:sz w:val="28"/>
          <w:szCs w:val="28"/>
        </w:rPr>
        <w:t>категорически не допускается);</w:t>
      </w:r>
      <w:r w:rsidR="00D451D8" w:rsidRPr="00BC2B1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14:paraId="2C13AFA7" w14:textId="77777777" w:rsidR="00D451D8" w:rsidRDefault="001059C9" w:rsidP="00D451D8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C2B17">
        <w:rPr>
          <w:rStyle w:val="fontstyle01"/>
          <w:rFonts w:ascii="Times New Roman" w:hAnsi="Times New Roman" w:cs="Times New Roman"/>
          <w:sz w:val="28"/>
          <w:szCs w:val="28"/>
        </w:rPr>
        <w:t>11. Поля страницы: Верхнее – 2 см.; Нижнее – 2 см.; Левое – 2 см.; Правое– 2 см.;</w:t>
      </w:r>
      <w:r w:rsidR="00D451D8" w:rsidRPr="00BC2B1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14:paraId="4CFC8149" w14:textId="0A46620D" w:rsidR="001059C9" w:rsidRPr="00BC2B17" w:rsidRDefault="001059C9" w:rsidP="00D451D8">
      <w:pPr>
        <w:spacing w:after="0"/>
        <w:ind w:firstLine="567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BC2B17">
        <w:rPr>
          <w:rStyle w:val="fontstyle01"/>
          <w:rFonts w:ascii="Times New Roman" w:hAnsi="Times New Roman" w:cs="Times New Roman"/>
          <w:sz w:val="28"/>
          <w:szCs w:val="28"/>
        </w:rPr>
        <w:t>12. Не допускаются в статьях разрывы разделов, страниц, колонки, все</w:t>
      </w:r>
      <w:r w:rsidR="00D451D8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BC2B17">
        <w:rPr>
          <w:rStyle w:val="fontstyle01"/>
          <w:rFonts w:ascii="Times New Roman" w:hAnsi="Times New Roman" w:cs="Times New Roman"/>
          <w:sz w:val="28"/>
          <w:szCs w:val="28"/>
        </w:rPr>
        <w:t>рисунки должны быть в виде картинок или состоять из сгруппированных объектов</w:t>
      </w:r>
      <w:r w:rsidR="009757FB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BC2B17">
        <w:rPr>
          <w:rStyle w:val="fontstyle01"/>
          <w:rFonts w:ascii="Times New Roman" w:hAnsi="Times New Roman" w:cs="Times New Roman"/>
          <w:sz w:val="28"/>
          <w:szCs w:val="28"/>
        </w:rPr>
        <w:t>Word;13. Ссылки на источники оформляются в соответствии с требованием</w:t>
      </w:r>
      <w:r w:rsidR="00D451D8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BC2B17">
        <w:rPr>
          <w:rStyle w:val="fontstyle01"/>
          <w:rFonts w:ascii="Times New Roman" w:hAnsi="Times New Roman" w:cs="Times New Roman"/>
          <w:sz w:val="28"/>
          <w:szCs w:val="28"/>
        </w:rPr>
        <w:t>стандарта ГОСТ Р7.0.5-2008 (Библиографическая ссылка. Общие требования и</w:t>
      </w:r>
      <w:r w:rsidR="009757FB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BC2B17">
        <w:rPr>
          <w:rStyle w:val="fontstyle01"/>
          <w:rFonts w:ascii="Times New Roman" w:hAnsi="Times New Roman" w:cs="Times New Roman"/>
          <w:sz w:val="28"/>
          <w:szCs w:val="28"/>
        </w:rPr>
        <w:t>правила составления).</w:t>
      </w:r>
    </w:p>
    <w:p w14:paraId="0DF8A08B" w14:textId="77777777" w:rsidR="001059C9" w:rsidRPr="00BC2B17" w:rsidRDefault="001059C9" w:rsidP="001059C9">
      <w:pPr>
        <w:jc w:val="center"/>
        <w:rPr>
          <w:rStyle w:val="fontstyle31"/>
          <w:rFonts w:ascii="Times New Roman" w:hAnsi="Times New Roman" w:cs="Times New Roman"/>
          <w:sz w:val="28"/>
          <w:szCs w:val="28"/>
        </w:rPr>
      </w:pPr>
      <w:r w:rsidRPr="00BC2B17">
        <w:rPr>
          <w:rStyle w:val="fontstyle31"/>
          <w:rFonts w:ascii="Times New Roman" w:hAnsi="Times New Roman" w:cs="Times New Roman"/>
          <w:sz w:val="28"/>
          <w:szCs w:val="28"/>
        </w:rPr>
        <w:t>Пример оформления статьи (тезисов)</w:t>
      </w:r>
    </w:p>
    <w:p w14:paraId="1633B1DE" w14:textId="65337E98" w:rsidR="001059C9" w:rsidRPr="00BC2B17" w:rsidRDefault="001059C9" w:rsidP="001059C9">
      <w:pPr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  <w:r w:rsidRPr="00BC2B17">
        <w:rPr>
          <w:rStyle w:val="fontstyle21"/>
          <w:rFonts w:ascii="Times New Roman" w:hAnsi="Times New Roman" w:cs="Times New Roman"/>
          <w:sz w:val="28"/>
          <w:szCs w:val="28"/>
        </w:rPr>
        <w:t>И.И. Иванов,</w:t>
      </w:r>
      <w:r w:rsidRPr="00BC2B17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C2B17">
        <w:rPr>
          <w:rStyle w:val="fontstyle01"/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 w:rsidRPr="00BC2B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8649D" w:rsidRPr="00BC2B17">
        <w:rPr>
          <w:rStyle w:val="fontstyle01"/>
          <w:rFonts w:ascii="Times New Roman" w:hAnsi="Times New Roman" w:cs="Times New Roman"/>
          <w:sz w:val="28"/>
          <w:szCs w:val="28"/>
        </w:rPr>
        <w:t xml:space="preserve">МБУ ДО </w:t>
      </w:r>
      <w:r w:rsidR="00630116">
        <w:rPr>
          <w:rStyle w:val="fontstyle01"/>
          <w:rFonts w:ascii="Times New Roman" w:hAnsi="Times New Roman" w:cs="Times New Roman"/>
          <w:sz w:val="28"/>
          <w:szCs w:val="28"/>
        </w:rPr>
        <w:t>«ДДТ»</w:t>
      </w:r>
    </w:p>
    <w:p w14:paraId="583B3C0F" w14:textId="77777777" w:rsidR="001059C9" w:rsidRPr="00BC2B17" w:rsidRDefault="0018649D" w:rsidP="001059C9">
      <w:pPr>
        <w:jc w:val="center"/>
        <w:rPr>
          <w:rStyle w:val="fontstyle01"/>
          <w:rFonts w:ascii="Times New Roman" w:hAnsi="Times New Roman" w:cs="Times New Roman"/>
          <w:sz w:val="28"/>
          <w:szCs w:val="28"/>
        </w:rPr>
      </w:pPr>
      <w:r w:rsidRPr="002C6DC5">
        <w:rPr>
          <w:rStyle w:val="fontstyle21"/>
          <w:rFonts w:ascii="Times New Roman" w:hAnsi="Times New Roman" w:cs="Times New Roman"/>
          <w:b w:val="0"/>
          <w:color w:val="auto"/>
          <w:sz w:val="28"/>
          <w:szCs w:val="28"/>
        </w:rPr>
        <w:t>Название темы</w:t>
      </w:r>
      <w:r w:rsidR="001059C9" w:rsidRPr="0075324F">
        <w:rPr>
          <w:rStyle w:val="fontstyle01"/>
          <w:rFonts w:ascii="Times New Roman" w:hAnsi="Times New Roman"/>
          <w:sz w:val="28"/>
          <w:szCs w:val="28"/>
        </w:rPr>
        <w:br/>
      </w:r>
      <w:r w:rsidR="001059C9" w:rsidRPr="00BC2B17">
        <w:rPr>
          <w:rStyle w:val="fontstyle01"/>
          <w:rFonts w:ascii="Times New Roman" w:hAnsi="Times New Roman" w:cs="Times New Roman"/>
          <w:sz w:val="28"/>
          <w:szCs w:val="28"/>
        </w:rPr>
        <w:t>Текст статьи. Текст статьи. Текст статьи [1]. Текст статьи. Текст статьи.</w:t>
      </w:r>
      <w:r w:rsidR="001059C9" w:rsidRPr="00BC2B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059C9" w:rsidRPr="00BC2B17">
        <w:rPr>
          <w:rStyle w:val="fontstyle01"/>
          <w:rFonts w:ascii="Times New Roman" w:hAnsi="Times New Roman" w:cs="Times New Roman"/>
          <w:sz w:val="28"/>
          <w:szCs w:val="28"/>
        </w:rPr>
        <w:t xml:space="preserve">Текст статьи. Текст статьи. Текст статьи. Текст статьи. Текст статьи. </w:t>
      </w:r>
      <w:r w:rsidR="001059C9" w:rsidRPr="00BC2B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059C9" w:rsidRPr="00BC2B17">
        <w:rPr>
          <w:rStyle w:val="fontstyle01"/>
          <w:rFonts w:ascii="Times New Roman" w:hAnsi="Times New Roman" w:cs="Times New Roman"/>
          <w:sz w:val="28"/>
          <w:szCs w:val="28"/>
        </w:rPr>
        <w:t>Текст статьи. Текст статьи [2]. Текст статьи. Текст статьи. Текст статьи.</w:t>
      </w:r>
      <w:r w:rsidR="001059C9" w:rsidRPr="00BC2B1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6E25B040" w14:textId="77777777" w:rsidR="00D451D8" w:rsidRDefault="001059C9" w:rsidP="0018649D">
      <w:pPr>
        <w:rPr>
          <w:rStyle w:val="fontstyle01"/>
          <w:rFonts w:ascii="Times New Roman" w:hAnsi="Times New Roman" w:cs="Times New Roman"/>
          <w:sz w:val="28"/>
          <w:szCs w:val="28"/>
        </w:rPr>
      </w:pPr>
      <w:r w:rsidRPr="00BC2B17">
        <w:rPr>
          <w:rStyle w:val="fontstyle01"/>
          <w:rFonts w:ascii="Times New Roman" w:hAnsi="Times New Roman" w:cs="Times New Roman"/>
          <w:sz w:val="28"/>
          <w:szCs w:val="28"/>
        </w:rPr>
        <w:t>Литература:</w:t>
      </w:r>
    </w:p>
    <w:p w14:paraId="701A332E" w14:textId="77777777" w:rsidR="00D451D8" w:rsidRDefault="001059C9" w:rsidP="00D451D8">
      <w:pPr>
        <w:ind w:firstLine="567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75324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lastRenderedPageBreak/>
        <w:t>1.Гальперин, В.М. Микроэкономика [Текст]: в 3-х томах: учебник / В. М.</w:t>
      </w:r>
      <w:r w:rsidR="00D451D8" w:rsidRPr="0075324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5324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Гальперин, С. М. Игнатьев, В. И. Моргунов; ред. В. М. Гальперин. – Москва:</w:t>
      </w:r>
      <w:r w:rsidR="00D451D8" w:rsidRPr="0075324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5324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Омега-Л; Санкт-Петербург: </w:t>
      </w:r>
      <w:proofErr w:type="spellStart"/>
      <w:r w:rsidRPr="0075324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Экономикус</w:t>
      </w:r>
      <w:proofErr w:type="spellEnd"/>
      <w:r w:rsidRPr="0075324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, 2010 – Т. 3: Сборник задач: учебное пособие. – 2010. – 171 с.</w:t>
      </w:r>
    </w:p>
    <w:p w14:paraId="71FE663A" w14:textId="3B10019A" w:rsidR="009C1523" w:rsidRDefault="00D451D8" w:rsidP="00D451D8">
      <w:pPr>
        <w:ind w:firstLine="567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75324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059C9" w:rsidRPr="0075324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2.Емельянцева, М.В. Концессионное соглашения – новый вид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059C9" w:rsidRPr="0075324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сотрудничества с государством / М.В. </w:t>
      </w:r>
      <w:proofErr w:type="spellStart"/>
      <w:r w:rsidR="001059C9" w:rsidRPr="0075324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Емельянцева</w:t>
      </w:r>
      <w:proofErr w:type="spellEnd"/>
      <w:r w:rsidR="001059C9" w:rsidRPr="0075324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// [Электронный ресурс] Режим доступа: </w:t>
      </w:r>
      <w:hyperlink r:id="rId8" w:history="1">
        <w:r w:rsidR="009C1523" w:rsidRPr="009A6EEE">
          <w:rPr>
            <w:rStyle w:val="a5"/>
            <w:rFonts w:ascii="Times New Roman" w:hAnsi="Times New Roman" w:cs="Times New Roman"/>
            <w:sz w:val="28"/>
            <w:szCs w:val="28"/>
          </w:rPr>
          <w:t>www.naryishkin.spb.ru</w:t>
        </w:r>
      </w:hyperlink>
    </w:p>
    <w:p w14:paraId="47A4ACB1" w14:textId="77777777" w:rsidR="001B5012" w:rsidRPr="005C5703" w:rsidRDefault="001059C9" w:rsidP="0018649D">
      <w:pPr>
        <w:rPr>
          <w:rFonts w:ascii="Times New Roman" w:hAnsi="Times New Roman" w:cs="Times New Roman"/>
          <w:sz w:val="28"/>
          <w:szCs w:val="28"/>
        </w:rPr>
      </w:pPr>
      <w:r w:rsidRPr="0075324F">
        <w:rPr>
          <w:rFonts w:ascii="Times New Roman" w:hAnsi="Times New Roman" w:cs="Times New Roman"/>
          <w:sz w:val="28"/>
          <w:szCs w:val="28"/>
        </w:rPr>
        <w:t xml:space="preserve"> </w:t>
      </w:r>
      <w:r w:rsidR="001B5012" w:rsidRPr="005C5703">
        <w:rPr>
          <w:rFonts w:ascii="Times New Roman" w:hAnsi="Times New Roman" w:cs="Times New Roman"/>
          <w:sz w:val="28"/>
          <w:szCs w:val="28"/>
        </w:rPr>
        <w:br w:type="page"/>
      </w:r>
    </w:p>
    <w:p w14:paraId="1381D241" w14:textId="2AAA8241" w:rsidR="005725EA" w:rsidRPr="005C5703" w:rsidRDefault="0075324F" w:rsidP="00C74C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  <w:r w:rsidR="00DF7D88">
        <w:rPr>
          <w:rFonts w:ascii="Times New Roman" w:hAnsi="Times New Roman" w:cs="Times New Roman"/>
          <w:sz w:val="28"/>
          <w:szCs w:val="28"/>
        </w:rPr>
        <w:t>.1.</w:t>
      </w:r>
    </w:p>
    <w:p w14:paraId="47DC23E9" w14:textId="77777777" w:rsidR="008F13DE" w:rsidRPr="008F13DE" w:rsidRDefault="00B25B35" w:rsidP="008F13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3DE">
        <w:rPr>
          <w:rFonts w:ascii="Times New Roman" w:hAnsi="Times New Roman" w:cs="Times New Roman"/>
          <w:b/>
          <w:sz w:val="28"/>
          <w:szCs w:val="28"/>
        </w:rPr>
        <w:t>Кр</w:t>
      </w:r>
      <w:r w:rsidR="00BC2B17" w:rsidRPr="008F13DE">
        <w:rPr>
          <w:rFonts w:ascii="Times New Roman" w:hAnsi="Times New Roman" w:cs="Times New Roman"/>
          <w:b/>
          <w:sz w:val="28"/>
          <w:szCs w:val="28"/>
        </w:rPr>
        <w:t xml:space="preserve">итерии </w:t>
      </w:r>
    </w:p>
    <w:p w14:paraId="2A915F2C" w14:textId="035BB29F" w:rsidR="00DF7D88" w:rsidRPr="008F13DE" w:rsidRDefault="00630116" w:rsidP="00DF7D88">
      <w:pPr>
        <w:spacing w:after="0"/>
        <w:jc w:val="center"/>
        <w:rPr>
          <w:rStyle w:val="fontstyle2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Оценивания материалов</w:t>
      </w:r>
      <w:r w:rsidR="008F13DE" w:rsidRPr="008F13D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F13DE" w:rsidRPr="008F13DE">
        <w:rPr>
          <w:rStyle w:val="fontstyle21"/>
          <w:rFonts w:ascii="Times New Roman" w:hAnsi="Times New Roman" w:cs="Times New Roman"/>
          <w:sz w:val="28"/>
          <w:szCs w:val="28"/>
        </w:rPr>
        <w:t>представляем</w:t>
      </w:r>
      <w:r>
        <w:rPr>
          <w:rStyle w:val="fontstyle21"/>
          <w:rFonts w:ascii="Times New Roman" w:hAnsi="Times New Roman" w:cs="Times New Roman"/>
          <w:sz w:val="28"/>
          <w:szCs w:val="28"/>
        </w:rPr>
        <w:t>ых</w:t>
      </w:r>
      <w:r w:rsidR="008F13DE" w:rsidRPr="008F13DE">
        <w:rPr>
          <w:rStyle w:val="fontstyle21"/>
          <w:rFonts w:ascii="Times New Roman" w:hAnsi="Times New Roman" w:cs="Times New Roman"/>
          <w:sz w:val="28"/>
          <w:szCs w:val="28"/>
        </w:rPr>
        <w:t xml:space="preserve"> на НПК</w:t>
      </w:r>
    </w:p>
    <w:p w14:paraId="201C69CB" w14:textId="5F6113A1" w:rsidR="008F13DE" w:rsidRDefault="008F13DE" w:rsidP="00C74C1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F13DE" w14:paraId="6483C03A" w14:textId="77777777" w:rsidTr="008F13DE">
        <w:tc>
          <w:tcPr>
            <w:tcW w:w="3190" w:type="dxa"/>
          </w:tcPr>
          <w:p w14:paraId="55F97ECF" w14:textId="66C38B89" w:rsidR="008F13DE" w:rsidRDefault="003F021F" w:rsidP="00C74C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Показатель </w:t>
            </w:r>
          </w:p>
        </w:tc>
        <w:tc>
          <w:tcPr>
            <w:tcW w:w="3190" w:type="dxa"/>
          </w:tcPr>
          <w:p w14:paraId="5F82A76F" w14:textId="23813852" w:rsidR="008F13DE" w:rsidRDefault="003F021F" w:rsidP="00C74C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Критерий </w:t>
            </w:r>
          </w:p>
        </w:tc>
        <w:tc>
          <w:tcPr>
            <w:tcW w:w="3191" w:type="dxa"/>
          </w:tcPr>
          <w:p w14:paraId="325E3E2B" w14:textId="5EFA7AD1" w:rsidR="008F13DE" w:rsidRDefault="003F021F" w:rsidP="00C74C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Индикатор </w:t>
            </w:r>
          </w:p>
        </w:tc>
      </w:tr>
      <w:tr w:rsidR="008F13DE" w14:paraId="3E774B2A" w14:textId="77777777" w:rsidTr="008F13DE">
        <w:tc>
          <w:tcPr>
            <w:tcW w:w="3190" w:type="dxa"/>
          </w:tcPr>
          <w:p w14:paraId="2D724B49" w14:textId="582EF879" w:rsidR="008F13DE" w:rsidRPr="008F13DE" w:rsidRDefault="008F13DE" w:rsidP="008F13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13DE">
              <w:rPr>
                <w:rFonts w:ascii="Times New Roman" w:hAnsi="Times New Roman" w:cs="Times New Roman"/>
                <w:sz w:val="24"/>
                <w:szCs w:val="24"/>
              </w:rPr>
              <w:t>Актуальность темы</w:t>
            </w:r>
          </w:p>
        </w:tc>
        <w:tc>
          <w:tcPr>
            <w:tcW w:w="3190" w:type="dxa"/>
          </w:tcPr>
          <w:p w14:paraId="14BEFDAC" w14:textId="59937DAB" w:rsidR="008F13DE" w:rsidRPr="008F13DE" w:rsidRDefault="003F021F" w:rsidP="00C74C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13DE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направлено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образовательной деятельности </w:t>
            </w:r>
          </w:p>
        </w:tc>
        <w:tc>
          <w:tcPr>
            <w:tcW w:w="3191" w:type="dxa"/>
          </w:tcPr>
          <w:p w14:paraId="76409C33" w14:textId="77777777" w:rsidR="008F13DE" w:rsidRPr="003F021F" w:rsidRDefault="003F021F" w:rsidP="00C74C1C">
            <w:pPr>
              <w:jc w:val="both"/>
              <w:rPr>
                <w:rFonts w:ascii="Times New Roman" w:hAnsi="Times New Roman" w:cs="Times New Roman"/>
              </w:rPr>
            </w:pPr>
            <w:r w:rsidRPr="003F021F">
              <w:rPr>
                <w:rFonts w:ascii="Times New Roman" w:hAnsi="Times New Roman" w:cs="Times New Roman"/>
              </w:rPr>
              <w:t>В полной мере -3 балла</w:t>
            </w:r>
          </w:p>
          <w:p w14:paraId="0135A740" w14:textId="77777777" w:rsidR="003F021F" w:rsidRPr="003F021F" w:rsidRDefault="003F021F" w:rsidP="00C74C1C">
            <w:pPr>
              <w:jc w:val="both"/>
              <w:rPr>
                <w:rFonts w:ascii="Times New Roman" w:hAnsi="Times New Roman" w:cs="Times New Roman"/>
              </w:rPr>
            </w:pPr>
            <w:r w:rsidRPr="003F021F">
              <w:rPr>
                <w:rFonts w:ascii="Times New Roman" w:hAnsi="Times New Roman" w:cs="Times New Roman"/>
              </w:rPr>
              <w:t>В достаточной мере – 2 балла</w:t>
            </w:r>
          </w:p>
          <w:p w14:paraId="5C163EFB" w14:textId="77777777" w:rsidR="003F021F" w:rsidRPr="003F021F" w:rsidRDefault="003F021F" w:rsidP="00C74C1C">
            <w:pPr>
              <w:jc w:val="both"/>
              <w:rPr>
                <w:rFonts w:ascii="Times New Roman" w:hAnsi="Times New Roman" w:cs="Times New Roman"/>
              </w:rPr>
            </w:pPr>
            <w:r w:rsidRPr="003F021F">
              <w:rPr>
                <w:rFonts w:ascii="Times New Roman" w:hAnsi="Times New Roman" w:cs="Times New Roman"/>
              </w:rPr>
              <w:t>В недостаточной мере – 1 балл</w:t>
            </w:r>
          </w:p>
          <w:p w14:paraId="7E167444" w14:textId="69895ECA" w:rsidR="003F021F" w:rsidRPr="003F021F" w:rsidRDefault="003F021F" w:rsidP="00C74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21F">
              <w:rPr>
                <w:rFonts w:ascii="Times New Roman" w:hAnsi="Times New Roman" w:cs="Times New Roman"/>
              </w:rPr>
              <w:t>Не представлена – 0 баллов</w:t>
            </w:r>
          </w:p>
        </w:tc>
      </w:tr>
      <w:tr w:rsidR="008F13DE" w14:paraId="1988F5CE" w14:textId="77777777" w:rsidTr="008F13DE">
        <w:tc>
          <w:tcPr>
            <w:tcW w:w="3190" w:type="dxa"/>
          </w:tcPr>
          <w:p w14:paraId="018B6AD8" w14:textId="1B12214A" w:rsidR="008F13DE" w:rsidRPr="008F13DE" w:rsidRDefault="008F13DE" w:rsidP="00C74C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13DE">
              <w:rPr>
                <w:rFonts w:ascii="Times New Roman" w:hAnsi="Times New Roman" w:cs="Times New Roman"/>
                <w:sz w:val="24"/>
                <w:szCs w:val="24"/>
              </w:rPr>
              <w:t>Научная новизна</w:t>
            </w:r>
          </w:p>
        </w:tc>
        <w:tc>
          <w:tcPr>
            <w:tcW w:w="3190" w:type="dxa"/>
          </w:tcPr>
          <w:p w14:paraId="5C8E991D" w14:textId="4905E406" w:rsidR="008F13DE" w:rsidRPr="008F13DE" w:rsidRDefault="008F13DE" w:rsidP="00C74C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13DE">
              <w:rPr>
                <w:rFonts w:ascii="Times New Roman" w:hAnsi="Times New Roman" w:cs="Times New Roman"/>
                <w:sz w:val="24"/>
                <w:szCs w:val="24"/>
              </w:rPr>
              <w:t>Исследование направлено на приращение новых методических знаний и умений</w:t>
            </w:r>
          </w:p>
        </w:tc>
        <w:tc>
          <w:tcPr>
            <w:tcW w:w="3191" w:type="dxa"/>
          </w:tcPr>
          <w:p w14:paraId="657F82BF" w14:textId="77777777" w:rsidR="003F021F" w:rsidRPr="003F021F" w:rsidRDefault="003F021F" w:rsidP="003F021F">
            <w:pPr>
              <w:jc w:val="both"/>
              <w:rPr>
                <w:rFonts w:ascii="Times New Roman" w:hAnsi="Times New Roman" w:cs="Times New Roman"/>
              </w:rPr>
            </w:pPr>
            <w:r w:rsidRPr="003F021F">
              <w:rPr>
                <w:rFonts w:ascii="Times New Roman" w:hAnsi="Times New Roman" w:cs="Times New Roman"/>
              </w:rPr>
              <w:t>В полной мере -3 балла</w:t>
            </w:r>
          </w:p>
          <w:p w14:paraId="67C7C030" w14:textId="77777777" w:rsidR="003F021F" w:rsidRPr="003F021F" w:rsidRDefault="003F021F" w:rsidP="003F021F">
            <w:pPr>
              <w:jc w:val="both"/>
              <w:rPr>
                <w:rFonts w:ascii="Times New Roman" w:hAnsi="Times New Roman" w:cs="Times New Roman"/>
              </w:rPr>
            </w:pPr>
            <w:r w:rsidRPr="003F021F">
              <w:rPr>
                <w:rFonts w:ascii="Times New Roman" w:hAnsi="Times New Roman" w:cs="Times New Roman"/>
              </w:rPr>
              <w:t>В достаточной мере – 2 балла</w:t>
            </w:r>
          </w:p>
          <w:p w14:paraId="7524D35E" w14:textId="77777777" w:rsidR="003F021F" w:rsidRPr="003F021F" w:rsidRDefault="003F021F" w:rsidP="003F021F">
            <w:pPr>
              <w:jc w:val="both"/>
              <w:rPr>
                <w:rFonts w:ascii="Times New Roman" w:hAnsi="Times New Roman" w:cs="Times New Roman"/>
              </w:rPr>
            </w:pPr>
            <w:r w:rsidRPr="003F021F">
              <w:rPr>
                <w:rFonts w:ascii="Times New Roman" w:hAnsi="Times New Roman" w:cs="Times New Roman"/>
              </w:rPr>
              <w:t>В недостаточной мере – 1 балл</w:t>
            </w:r>
          </w:p>
          <w:p w14:paraId="6594D3A9" w14:textId="20CDA680" w:rsidR="008F13DE" w:rsidRPr="003F021F" w:rsidRDefault="003F021F" w:rsidP="003F0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21F">
              <w:rPr>
                <w:rFonts w:ascii="Times New Roman" w:hAnsi="Times New Roman" w:cs="Times New Roman"/>
              </w:rPr>
              <w:t>Не представлена – 0 баллов</w:t>
            </w:r>
          </w:p>
        </w:tc>
      </w:tr>
      <w:tr w:rsidR="008F13DE" w14:paraId="65669CFE" w14:textId="77777777" w:rsidTr="008F13DE">
        <w:tc>
          <w:tcPr>
            <w:tcW w:w="3190" w:type="dxa"/>
          </w:tcPr>
          <w:p w14:paraId="364A9988" w14:textId="48EA892F" w:rsidR="008F13DE" w:rsidRPr="008F13DE" w:rsidRDefault="008F13DE" w:rsidP="00C74C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13D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значимость </w:t>
            </w:r>
          </w:p>
        </w:tc>
        <w:tc>
          <w:tcPr>
            <w:tcW w:w="3190" w:type="dxa"/>
          </w:tcPr>
          <w:p w14:paraId="66F0CB00" w14:textId="4F9B778D" w:rsidR="008F13DE" w:rsidRPr="008F13DE" w:rsidRDefault="003F021F" w:rsidP="00EF0C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F13DE">
              <w:rPr>
                <w:rFonts w:ascii="Times New Roman" w:hAnsi="Times New Roman" w:cs="Times New Roman"/>
                <w:sz w:val="24"/>
                <w:szCs w:val="24"/>
              </w:rPr>
              <w:t>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13DE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F13DE">
              <w:rPr>
                <w:rFonts w:ascii="Times New Roman" w:hAnsi="Times New Roman" w:cs="Times New Roman"/>
                <w:sz w:val="24"/>
                <w:szCs w:val="24"/>
              </w:rPr>
              <w:t xml:space="preserve"> и 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доступны для </w:t>
            </w:r>
            <w:r w:rsidR="00EF0CD4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</w:p>
        </w:tc>
        <w:tc>
          <w:tcPr>
            <w:tcW w:w="3191" w:type="dxa"/>
          </w:tcPr>
          <w:p w14:paraId="0C793EF7" w14:textId="77777777" w:rsidR="003F021F" w:rsidRPr="003F021F" w:rsidRDefault="003F021F" w:rsidP="003F021F">
            <w:pPr>
              <w:jc w:val="both"/>
              <w:rPr>
                <w:rFonts w:ascii="Times New Roman" w:hAnsi="Times New Roman" w:cs="Times New Roman"/>
              </w:rPr>
            </w:pPr>
            <w:r w:rsidRPr="003F021F">
              <w:rPr>
                <w:rFonts w:ascii="Times New Roman" w:hAnsi="Times New Roman" w:cs="Times New Roman"/>
              </w:rPr>
              <w:t>В полной мере -3 балла</w:t>
            </w:r>
          </w:p>
          <w:p w14:paraId="227141A1" w14:textId="77777777" w:rsidR="003F021F" w:rsidRPr="003F021F" w:rsidRDefault="003F021F" w:rsidP="003F021F">
            <w:pPr>
              <w:jc w:val="both"/>
              <w:rPr>
                <w:rFonts w:ascii="Times New Roman" w:hAnsi="Times New Roman" w:cs="Times New Roman"/>
              </w:rPr>
            </w:pPr>
            <w:r w:rsidRPr="003F021F">
              <w:rPr>
                <w:rFonts w:ascii="Times New Roman" w:hAnsi="Times New Roman" w:cs="Times New Roman"/>
              </w:rPr>
              <w:t>В достаточной мере – 2 балла</w:t>
            </w:r>
          </w:p>
          <w:p w14:paraId="6DEF844B" w14:textId="77777777" w:rsidR="003F021F" w:rsidRPr="003F021F" w:rsidRDefault="003F021F" w:rsidP="003F021F">
            <w:pPr>
              <w:jc w:val="both"/>
              <w:rPr>
                <w:rFonts w:ascii="Times New Roman" w:hAnsi="Times New Roman" w:cs="Times New Roman"/>
              </w:rPr>
            </w:pPr>
            <w:r w:rsidRPr="003F021F">
              <w:rPr>
                <w:rFonts w:ascii="Times New Roman" w:hAnsi="Times New Roman" w:cs="Times New Roman"/>
              </w:rPr>
              <w:t>В недостаточной мере – 1 балл</w:t>
            </w:r>
          </w:p>
          <w:p w14:paraId="3EA89B9D" w14:textId="18B3240A" w:rsidR="008F13DE" w:rsidRPr="003F021F" w:rsidRDefault="003F021F" w:rsidP="003F0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21F">
              <w:rPr>
                <w:rFonts w:ascii="Times New Roman" w:hAnsi="Times New Roman" w:cs="Times New Roman"/>
              </w:rPr>
              <w:t>Не представлена – 0 баллов</w:t>
            </w:r>
          </w:p>
        </w:tc>
      </w:tr>
      <w:tr w:rsidR="008F13DE" w14:paraId="1F990397" w14:textId="77777777" w:rsidTr="008F13DE">
        <w:tc>
          <w:tcPr>
            <w:tcW w:w="3190" w:type="dxa"/>
          </w:tcPr>
          <w:p w14:paraId="2CA196A3" w14:textId="10E1B379" w:rsidR="008F13DE" w:rsidRPr="008F13DE" w:rsidRDefault="008F13DE" w:rsidP="008F13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13DE">
              <w:rPr>
                <w:rFonts w:ascii="Times New Roman" w:hAnsi="Times New Roman" w:cs="Times New Roman"/>
                <w:sz w:val="24"/>
                <w:szCs w:val="24"/>
              </w:rPr>
              <w:t>Обоснован</w:t>
            </w:r>
            <w:r w:rsidR="003F021F">
              <w:rPr>
                <w:rFonts w:ascii="Times New Roman" w:hAnsi="Times New Roman" w:cs="Times New Roman"/>
                <w:sz w:val="24"/>
                <w:szCs w:val="24"/>
              </w:rPr>
              <w:t>ная методология исследования</w:t>
            </w:r>
            <w:r w:rsidRPr="008F1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14:paraId="4E1CC74D" w14:textId="14F56D9E" w:rsidR="008F13DE" w:rsidRPr="008F13DE" w:rsidRDefault="003F021F" w:rsidP="00C74C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описания методологии исследования (объект, предмет, гипотеза, цель, задачи, методы)</w:t>
            </w:r>
          </w:p>
        </w:tc>
        <w:tc>
          <w:tcPr>
            <w:tcW w:w="3191" w:type="dxa"/>
          </w:tcPr>
          <w:p w14:paraId="2B7A519A" w14:textId="77777777" w:rsidR="003F021F" w:rsidRPr="003F021F" w:rsidRDefault="003F021F" w:rsidP="003F021F">
            <w:pPr>
              <w:jc w:val="both"/>
              <w:rPr>
                <w:rFonts w:ascii="Times New Roman" w:hAnsi="Times New Roman" w:cs="Times New Roman"/>
              </w:rPr>
            </w:pPr>
            <w:r w:rsidRPr="003F021F">
              <w:rPr>
                <w:rFonts w:ascii="Times New Roman" w:hAnsi="Times New Roman" w:cs="Times New Roman"/>
              </w:rPr>
              <w:t>В полной мере -3 балла</w:t>
            </w:r>
          </w:p>
          <w:p w14:paraId="0E993CBE" w14:textId="77777777" w:rsidR="003F021F" w:rsidRPr="003F021F" w:rsidRDefault="003F021F" w:rsidP="003F021F">
            <w:pPr>
              <w:jc w:val="both"/>
              <w:rPr>
                <w:rFonts w:ascii="Times New Roman" w:hAnsi="Times New Roman" w:cs="Times New Roman"/>
              </w:rPr>
            </w:pPr>
            <w:r w:rsidRPr="003F021F">
              <w:rPr>
                <w:rFonts w:ascii="Times New Roman" w:hAnsi="Times New Roman" w:cs="Times New Roman"/>
              </w:rPr>
              <w:t>В достаточной мере – 2 балла</w:t>
            </w:r>
          </w:p>
          <w:p w14:paraId="27BBF68E" w14:textId="77777777" w:rsidR="003F021F" w:rsidRPr="003F021F" w:rsidRDefault="003F021F" w:rsidP="003F021F">
            <w:pPr>
              <w:jc w:val="both"/>
              <w:rPr>
                <w:rFonts w:ascii="Times New Roman" w:hAnsi="Times New Roman" w:cs="Times New Roman"/>
              </w:rPr>
            </w:pPr>
            <w:r w:rsidRPr="003F021F">
              <w:rPr>
                <w:rFonts w:ascii="Times New Roman" w:hAnsi="Times New Roman" w:cs="Times New Roman"/>
              </w:rPr>
              <w:t>В недостаточной мере – 1 балл</w:t>
            </w:r>
          </w:p>
          <w:p w14:paraId="4116B7E1" w14:textId="70EE5B88" w:rsidR="008F13DE" w:rsidRPr="003F021F" w:rsidRDefault="003F021F" w:rsidP="003F0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21F">
              <w:rPr>
                <w:rFonts w:ascii="Times New Roman" w:hAnsi="Times New Roman" w:cs="Times New Roman"/>
              </w:rPr>
              <w:t>Не представлена – 0 баллов</w:t>
            </w:r>
          </w:p>
        </w:tc>
      </w:tr>
      <w:tr w:rsidR="008F13DE" w14:paraId="21722B40" w14:textId="77777777" w:rsidTr="008F13DE">
        <w:tc>
          <w:tcPr>
            <w:tcW w:w="3190" w:type="dxa"/>
          </w:tcPr>
          <w:p w14:paraId="4C2B6AF5" w14:textId="5A3B78E4" w:rsidR="008F13DE" w:rsidRPr="008F13DE" w:rsidRDefault="008F13DE" w:rsidP="008F13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13DE">
              <w:rPr>
                <w:rFonts w:ascii="Times New Roman" w:hAnsi="Times New Roman" w:cs="Times New Roman"/>
                <w:sz w:val="24"/>
                <w:szCs w:val="24"/>
              </w:rPr>
              <w:t>Соответствие выводов с поставленными целями и задачами исследования</w:t>
            </w:r>
          </w:p>
        </w:tc>
        <w:tc>
          <w:tcPr>
            <w:tcW w:w="3190" w:type="dxa"/>
          </w:tcPr>
          <w:p w14:paraId="38B30E33" w14:textId="4CDBC279" w:rsidR="008F13DE" w:rsidRPr="008F13DE" w:rsidRDefault="003F021F" w:rsidP="00C74C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выводов, соответствующих методологии исследования подтверждающих или опровергающих гипотезу</w:t>
            </w:r>
          </w:p>
        </w:tc>
        <w:tc>
          <w:tcPr>
            <w:tcW w:w="3191" w:type="dxa"/>
          </w:tcPr>
          <w:p w14:paraId="033A6838" w14:textId="77777777" w:rsidR="003F021F" w:rsidRPr="003F021F" w:rsidRDefault="003F021F" w:rsidP="003F021F">
            <w:pPr>
              <w:jc w:val="both"/>
              <w:rPr>
                <w:rFonts w:ascii="Times New Roman" w:hAnsi="Times New Roman" w:cs="Times New Roman"/>
              </w:rPr>
            </w:pPr>
            <w:r w:rsidRPr="003F021F">
              <w:rPr>
                <w:rFonts w:ascii="Times New Roman" w:hAnsi="Times New Roman" w:cs="Times New Roman"/>
              </w:rPr>
              <w:t>В полной мере -3 балла</w:t>
            </w:r>
          </w:p>
          <w:p w14:paraId="72BCF0E6" w14:textId="77777777" w:rsidR="003F021F" w:rsidRPr="003F021F" w:rsidRDefault="003F021F" w:rsidP="003F021F">
            <w:pPr>
              <w:jc w:val="both"/>
              <w:rPr>
                <w:rFonts w:ascii="Times New Roman" w:hAnsi="Times New Roman" w:cs="Times New Roman"/>
              </w:rPr>
            </w:pPr>
            <w:r w:rsidRPr="003F021F">
              <w:rPr>
                <w:rFonts w:ascii="Times New Roman" w:hAnsi="Times New Roman" w:cs="Times New Roman"/>
              </w:rPr>
              <w:t>В достаточной мере – 2 балла</w:t>
            </w:r>
          </w:p>
          <w:p w14:paraId="5572AF7A" w14:textId="77777777" w:rsidR="003F021F" w:rsidRPr="003F021F" w:rsidRDefault="003F021F" w:rsidP="003F021F">
            <w:pPr>
              <w:jc w:val="both"/>
              <w:rPr>
                <w:rFonts w:ascii="Times New Roman" w:hAnsi="Times New Roman" w:cs="Times New Roman"/>
              </w:rPr>
            </w:pPr>
            <w:r w:rsidRPr="003F021F">
              <w:rPr>
                <w:rFonts w:ascii="Times New Roman" w:hAnsi="Times New Roman" w:cs="Times New Roman"/>
              </w:rPr>
              <w:t>В недостаточной мере – 1 балл</w:t>
            </w:r>
          </w:p>
          <w:p w14:paraId="48348229" w14:textId="2BC2B8E8" w:rsidR="008F13DE" w:rsidRPr="003F021F" w:rsidRDefault="003F021F" w:rsidP="003F0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21F">
              <w:rPr>
                <w:rFonts w:ascii="Times New Roman" w:hAnsi="Times New Roman" w:cs="Times New Roman"/>
              </w:rPr>
              <w:t>Не представлена – 0 баллов</w:t>
            </w:r>
          </w:p>
        </w:tc>
      </w:tr>
      <w:tr w:rsidR="008F13DE" w14:paraId="4FD0D5C3" w14:textId="77777777" w:rsidTr="008F13DE">
        <w:tc>
          <w:tcPr>
            <w:tcW w:w="3190" w:type="dxa"/>
          </w:tcPr>
          <w:p w14:paraId="33F1ED40" w14:textId="29DC0E52" w:rsidR="008F13DE" w:rsidRPr="008F13DE" w:rsidRDefault="003F021F" w:rsidP="008F13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оформления ссылок,</w:t>
            </w:r>
            <w:r w:rsidR="008F13DE" w:rsidRPr="008F13DE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использованной </w:t>
            </w:r>
            <w:r w:rsidR="008F13DE" w:rsidRPr="008F13DE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3190" w:type="dxa"/>
          </w:tcPr>
          <w:p w14:paraId="63277029" w14:textId="4EBA37A3" w:rsidR="008F13DE" w:rsidRPr="00207DFD" w:rsidRDefault="00207DFD" w:rsidP="00C74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DFD">
              <w:rPr>
                <w:rFonts w:ascii="Times New Roman" w:hAnsi="Times New Roman" w:cs="Times New Roman"/>
                <w:sz w:val="24"/>
                <w:szCs w:val="24"/>
              </w:rPr>
              <w:t xml:space="preserve">Ссылки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источники и список использованной литературы оформлен в соответствии с </w:t>
            </w:r>
            <w:r w:rsidRPr="00207DFD">
              <w:rPr>
                <w:rFonts w:ascii="Times New Roman" w:hAnsi="Times New Roman" w:cs="Times New Roman"/>
                <w:sz w:val="24"/>
                <w:szCs w:val="24"/>
              </w:rPr>
              <w:t>ГОСТ Р7.0.5-2008</w:t>
            </w:r>
          </w:p>
        </w:tc>
        <w:tc>
          <w:tcPr>
            <w:tcW w:w="3191" w:type="dxa"/>
          </w:tcPr>
          <w:p w14:paraId="7E00DBD6" w14:textId="77777777" w:rsidR="003F021F" w:rsidRPr="003F021F" w:rsidRDefault="003F021F" w:rsidP="003F021F">
            <w:pPr>
              <w:jc w:val="both"/>
              <w:rPr>
                <w:rFonts w:ascii="Times New Roman" w:hAnsi="Times New Roman" w:cs="Times New Roman"/>
              </w:rPr>
            </w:pPr>
            <w:r w:rsidRPr="003F021F">
              <w:rPr>
                <w:rFonts w:ascii="Times New Roman" w:hAnsi="Times New Roman" w:cs="Times New Roman"/>
              </w:rPr>
              <w:t>В полной мере -3 балла</w:t>
            </w:r>
          </w:p>
          <w:p w14:paraId="01FE9748" w14:textId="77777777" w:rsidR="003F021F" w:rsidRPr="003F021F" w:rsidRDefault="003F021F" w:rsidP="003F021F">
            <w:pPr>
              <w:jc w:val="both"/>
              <w:rPr>
                <w:rFonts w:ascii="Times New Roman" w:hAnsi="Times New Roman" w:cs="Times New Roman"/>
              </w:rPr>
            </w:pPr>
            <w:r w:rsidRPr="003F021F">
              <w:rPr>
                <w:rFonts w:ascii="Times New Roman" w:hAnsi="Times New Roman" w:cs="Times New Roman"/>
              </w:rPr>
              <w:t>В достаточной мере – 2 балла</w:t>
            </w:r>
          </w:p>
          <w:p w14:paraId="1EFE666C" w14:textId="77777777" w:rsidR="003F021F" w:rsidRPr="003F021F" w:rsidRDefault="003F021F" w:rsidP="003F021F">
            <w:pPr>
              <w:jc w:val="both"/>
              <w:rPr>
                <w:rFonts w:ascii="Times New Roman" w:hAnsi="Times New Roman" w:cs="Times New Roman"/>
              </w:rPr>
            </w:pPr>
            <w:r w:rsidRPr="003F021F">
              <w:rPr>
                <w:rFonts w:ascii="Times New Roman" w:hAnsi="Times New Roman" w:cs="Times New Roman"/>
              </w:rPr>
              <w:t>В недостаточной мере – 1 балл</w:t>
            </w:r>
          </w:p>
          <w:p w14:paraId="7B06D2C5" w14:textId="20ABF8BB" w:rsidR="008F13DE" w:rsidRPr="003F021F" w:rsidRDefault="003F021F" w:rsidP="003F0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21F">
              <w:rPr>
                <w:rFonts w:ascii="Times New Roman" w:hAnsi="Times New Roman" w:cs="Times New Roman"/>
              </w:rPr>
              <w:t>Не представлена – 0 баллов</w:t>
            </w:r>
          </w:p>
        </w:tc>
      </w:tr>
      <w:tr w:rsidR="008F13DE" w14:paraId="75DEDB72" w14:textId="77777777" w:rsidTr="008F13DE">
        <w:tc>
          <w:tcPr>
            <w:tcW w:w="3190" w:type="dxa"/>
          </w:tcPr>
          <w:p w14:paraId="021261FC" w14:textId="50DA7154" w:rsidR="008F13DE" w:rsidRPr="008F13DE" w:rsidRDefault="008F13DE" w:rsidP="008F13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13DE">
              <w:rPr>
                <w:rFonts w:ascii="Times New Roman" w:hAnsi="Times New Roman" w:cs="Times New Roman"/>
                <w:sz w:val="24"/>
                <w:szCs w:val="24"/>
              </w:rPr>
              <w:t>Наличие иллюстрационного материала</w:t>
            </w:r>
          </w:p>
        </w:tc>
        <w:tc>
          <w:tcPr>
            <w:tcW w:w="3190" w:type="dxa"/>
          </w:tcPr>
          <w:p w14:paraId="1645B78C" w14:textId="6A846D73" w:rsidR="008F13DE" w:rsidRPr="00207DFD" w:rsidRDefault="00207DFD" w:rsidP="00C74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13DE">
              <w:rPr>
                <w:rFonts w:ascii="Times New Roman" w:hAnsi="Times New Roman" w:cs="Times New Roman"/>
                <w:sz w:val="24"/>
                <w:szCs w:val="24"/>
              </w:rPr>
              <w:t>ллюстрационн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8F13D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 в соответствии с требованиями (приложение4)</w:t>
            </w:r>
          </w:p>
        </w:tc>
        <w:tc>
          <w:tcPr>
            <w:tcW w:w="3191" w:type="dxa"/>
          </w:tcPr>
          <w:p w14:paraId="0071F0F5" w14:textId="77777777" w:rsidR="003F021F" w:rsidRPr="003F021F" w:rsidRDefault="003F021F" w:rsidP="003F021F">
            <w:pPr>
              <w:jc w:val="both"/>
              <w:rPr>
                <w:rFonts w:ascii="Times New Roman" w:hAnsi="Times New Roman" w:cs="Times New Roman"/>
              </w:rPr>
            </w:pPr>
            <w:r w:rsidRPr="003F021F">
              <w:rPr>
                <w:rFonts w:ascii="Times New Roman" w:hAnsi="Times New Roman" w:cs="Times New Roman"/>
              </w:rPr>
              <w:t>В полной мере -3 балла</w:t>
            </w:r>
          </w:p>
          <w:p w14:paraId="2E35A45F" w14:textId="77777777" w:rsidR="003F021F" w:rsidRPr="003F021F" w:rsidRDefault="003F021F" w:rsidP="003F021F">
            <w:pPr>
              <w:jc w:val="both"/>
              <w:rPr>
                <w:rFonts w:ascii="Times New Roman" w:hAnsi="Times New Roman" w:cs="Times New Roman"/>
              </w:rPr>
            </w:pPr>
            <w:r w:rsidRPr="003F021F">
              <w:rPr>
                <w:rFonts w:ascii="Times New Roman" w:hAnsi="Times New Roman" w:cs="Times New Roman"/>
              </w:rPr>
              <w:t>В достаточной мере – 2 балла</w:t>
            </w:r>
          </w:p>
          <w:p w14:paraId="5AEFA149" w14:textId="77777777" w:rsidR="003F021F" w:rsidRPr="003F021F" w:rsidRDefault="003F021F" w:rsidP="003F021F">
            <w:pPr>
              <w:jc w:val="both"/>
              <w:rPr>
                <w:rFonts w:ascii="Times New Roman" w:hAnsi="Times New Roman" w:cs="Times New Roman"/>
              </w:rPr>
            </w:pPr>
            <w:r w:rsidRPr="003F021F">
              <w:rPr>
                <w:rFonts w:ascii="Times New Roman" w:hAnsi="Times New Roman" w:cs="Times New Roman"/>
              </w:rPr>
              <w:t>В недостаточной мере – 1 балл</w:t>
            </w:r>
          </w:p>
          <w:p w14:paraId="0B9F35C7" w14:textId="360B4B85" w:rsidR="008F13DE" w:rsidRPr="003F021F" w:rsidRDefault="003F021F" w:rsidP="003F0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21F">
              <w:rPr>
                <w:rFonts w:ascii="Times New Roman" w:hAnsi="Times New Roman" w:cs="Times New Roman"/>
              </w:rPr>
              <w:t>Не представлена – 0 баллов</w:t>
            </w:r>
          </w:p>
        </w:tc>
      </w:tr>
      <w:tr w:rsidR="008F13DE" w14:paraId="2FC8F992" w14:textId="77777777" w:rsidTr="008F13DE">
        <w:tc>
          <w:tcPr>
            <w:tcW w:w="3190" w:type="dxa"/>
          </w:tcPr>
          <w:p w14:paraId="605A816F" w14:textId="50777E3E" w:rsidR="008F13DE" w:rsidRPr="008F13DE" w:rsidRDefault="008F13DE" w:rsidP="008F13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13DE">
              <w:rPr>
                <w:rFonts w:ascii="Times New Roman" w:hAnsi="Times New Roman" w:cs="Times New Roman"/>
                <w:sz w:val="24"/>
                <w:szCs w:val="24"/>
              </w:rPr>
              <w:t>Ясность, лаконичность стиля изложения материала</w:t>
            </w:r>
          </w:p>
        </w:tc>
        <w:tc>
          <w:tcPr>
            <w:tcW w:w="3190" w:type="dxa"/>
          </w:tcPr>
          <w:p w14:paraId="0B245B6A" w14:textId="1D8C73F7" w:rsidR="008F13DE" w:rsidRPr="00207DFD" w:rsidRDefault="00207DFD" w:rsidP="00C74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Выдержана логика изложения результатов исследования</w:t>
            </w:r>
          </w:p>
        </w:tc>
        <w:tc>
          <w:tcPr>
            <w:tcW w:w="3191" w:type="dxa"/>
          </w:tcPr>
          <w:p w14:paraId="6A5CEEF4" w14:textId="77777777" w:rsidR="003F021F" w:rsidRPr="003F021F" w:rsidRDefault="003F021F" w:rsidP="003F021F">
            <w:pPr>
              <w:jc w:val="both"/>
              <w:rPr>
                <w:rFonts w:ascii="Times New Roman" w:hAnsi="Times New Roman" w:cs="Times New Roman"/>
              </w:rPr>
            </w:pPr>
            <w:r w:rsidRPr="003F021F">
              <w:rPr>
                <w:rFonts w:ascii="Times New Roman" w:hAnsi="Times New Roman" w:cs="Times New Roman"/>
              </w:rPr>
              <w:t>В полной мере -3 балла</w:t>
            </w:r>
          </w:p>
          <w:p w14:paraId="0A47E4FB" w14:textId="77777777" w:rsidR="003F021F" w:rsidRPr="003F021F" w:rsidRDefault="003F021F" w:rsidP="003F021F">
            <w:pPr>
              <w:jc w:val="both"/>
              <w:rPr>
                <w:rFonts w:ascii="Times New Roman" w:hAnsi="Times New Roman" w:cs="Times New Roman"/>
              </w:rPr>
            </w:pPr>
            <w:r w:rsidRPr="003F021F">
              <w:rPr>
                <w:rFonts w:ascii="Times New Roman" w:hAnsi="Times New Roman" w:cs="Times New Roman"/>
              </w:rPr>
              <w:t>В достаточной мере – 2 балла</w:t>
            </w:r>
          </w:p>
          <w:p w14:paraId="0328189A" w14:textId="77777777" w:rsidR="003F021F" w:rsidRPr="003F021F" w:rsidRDefault="003F021F" w:rsidP="003F021F">
            <w:pPr>
              <w:jc w:val="both"/>
              <w:rPr>
                <w:rFonts w:ascii="Times New Roman" w:hAnsi="Times New Roman" w:cs="Times New Roman"/>
              </w:rPr>
            </w:pPr>
            <w:r w:rsidRPr="003F021F">
              <w:rPr>
                <w:rFonts w:ascii="Times New Roman" w:hAnsi="Times New Roman" w:cs="Times New Roman"/>
              </w:rPr>
              <w:t>В недостаточной мере – 1 балл</w:t>
            </w:r>
          </w:p>
          <w:p w14:paraId="0CD3AE0E" w14:textId="34446DE4" w:rsidR="008F13DE" w:rsidRPr="003F021F" w:rsidRDefault="003F021F" w:rsidP="003F0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21F">
              <w:rPr>
                <w:rFonts w:ascii="Times New Roman" w:hAnsi="Times New Roman" w:cs="Times New Roman"/>
              </w:rPr>
              <w:t>Не представлена – 0 баллов</w:t>
            </w:r>
          </w:p>
        </w:tc>
      </w:tr>
    </w:tbl>
    <w:p w14:paraId="0D400FF6" w14:textId="77777777" w:rsidR="00911190" w:rsidRDefault="00911190" w:rsidP="00DF7D8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52BB07C" w14:textId="77777777" w:rsidR="00FB6E86" w:rsidRDefault="00FB6E86" w:rsidP="00DF7D8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DB0FA40" w14:textId="77777777" w:rsidR="00911190" w:rsidRDefault="00911190" w:rsidP="00DF7D8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97D57B2" w14:textId="77777777" w:rsidR="00911190" w:rsidRDefault="00911190" w:rsidP="00DF7D8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89A179E" w14:textId="77777777" w:rsidR="00911190" w:rsidRDefault="00911190" w:rsidP="00DF7D8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A88B49B" w14:textId="77777777" w:rsidR="00911190" w:rsidRDefault="00911190" w:rsidP="00DF7D8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8904633" w14:textId="680BDFB0" w:rsidR="00DF7D88" w:rsidRPr="005C5703" w:rsidRDefault="00DF7D88" w:rsidP="00DF7D8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5.2.</w:t>
      </w:r>
    </w:p>
    <w:p w14:paraId="029C970D" w14:textId="77777777" w:rsidR="00FB6E86" w:rsidRPr="008F13DE" w:rsidRDefault="00FB6E86" w:rsidP="00FB6E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3DE">
        <w:rPr>
          <w:rFonts w:ascii="Times New Roman" w:hAnsi="Times New Roman" w:cs="Times New Roman"/>
          <w:b/>
          <w:sz w:val="28"/>
          <w:szCs w:val="28"/>
        </w:rPr>
        <w:t xml:space="preserve">Критерии </w:t>
      </w:r>
    </w:p>
    <w:p w14:paraId="4C5B8625" w14:textId="7D3911F2" w:rsidR="00FB6E86" w:rsidRPr="00A53301" w:rsidRDefault="00630116" w:rsidP="00FB6E86">
      <w:pPr>
        <w:spacing w:after="0"/>
        <w:jc w:val="center"/>
        <w:rPr>
          <w:rStyle w:val="fontstyle21"/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оценивания </w:t>
      </w:r>
      <w:r w:rsidR="00FB6E86" w:rsidRPr="00A53301">
        <w:rPr>
          <w:rFonts w:ascii="Times New Roman" w:hAnsi="Times New Roman" w:cs="Times New Roman"/>
          <w:b/>
          <w:sz w:val="28"/>
          <w:szCs w:val="28"/>
        </w:rPr>
        <w:t xml:space="preserve">практик и подходов при реализации дополнительных общеобразовательных программ, </w:t>
      </w:r>
      <w:r w:rsidR="00FB6E86" w:rsidRPr="00A53301">
        <w:rPr>
          <w:rStyle w:val="fontstyle21"/>
          <w:rFonts w:ascii="Times New Roman" w:hAnsi="Times New Roman" w:cs="Times New Roman"/>
          <w:bCs w:val="0"/>
          <w:sz w:val="28"/>
          <w:szCs w:val="28"/>
        </w:rPr>
        <w:t>представляемой на НПК</w:t>
      </w:r>
    </w:p>
    <w:tbl>
      <w:tblPr>
        <w:tblStyle w:val="aa"/>
        <w:tblW w:w="9606" w:type="dxa"/>
        <w:tblLayout w:type="fixed"/>
        <w:tblLook w:val="04A0" w:firstRow="1" w:lastRow="0" w:firstColumn="1" w:lastColumn="0" w:noHBand="0" w:noVBand="1"/>
      </w:tblPr>
      <w:tblGrid>
        <w:gridCol w:w="541"/>
        <w:gridCol w:w="3423"/>
        <w:gridCol w:w="4366"/>
        <w:gridCol w:w="1276"/>
      </w:tblGrid>
      <w:tr w:rsidR="00FB6E86" w14:paraId="000C4714" w14:textId="77777777" w:rsidTr="004C1F21">
        <w:tc>
          <w:tcPr>
            <w:tcW w:w="541" w:type="dxa"/>
          </w:tcPr>
          <w:p w14:paraId="6E360AAA" w14:textId="77777777" w:rsidR="00FB6E86" w:rsidRDefault="00FB6E86" w:rsidP="004C1F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23" w:type="dxa"/>
          </w:tcPr>
          <w:p w14:paraId="2A4408B5" w14:textId="77777777" w:rsidR="00FB6E86" w:rsidRDefault="00FB6E86" w:rsidP="004C1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4366" w:type="dxa"/>
          </w:tcPr>
          <w:p w14:paraId="0F0EBF6E" w14:textId="77777777" w:rsidR="00FB6E86" w:rsidRDefault="00FB6E86" w:rsidP="004C1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 по показателю</w:t>
            </w:r>
          </w:p>
        </w:tc>
        <w:tc>
          <w:tcPr>
            <w:tcW w:w="1276" w:type="dxa"/>
          </w:tcPr>
          <w:p w14:paraId="43D290DD" w14:textId="77777777" w:rsidR="00FB6E86" w:rsidRDefault="00FB6E86" w:rsidP="004C1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</w:tr>
      <w:tr w:rsidR="00FB6E86" w14:paraId="31CA2300" w14:textId="77777777" w:rsidTr="004C1F21">
        <w:tc>
          <w:tcPr>
            <w:tcW w:w="541" w:type="dxa"/>
          </w:tcPr>
          <w:p w14:paraId="720F871B" w14:textId="77777777" w:rsidR="00FB6E86" w:rsidRDefault="00FB6E86" w:rsidP="004C1F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79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23" w:type="dxa"/>
          </w:tcPr>
          <w:p w14:paraId="58BF0388" w14:textId="77777777" w:rsidR="00FB6E86" w:rsidRDefault="00FB6E86" w:rsidP="004C1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C13E4">
              <w:rPr>
                <w:rFonts w:ascii="Times New Roman" w:hAnsi="Times New Roman"/>
                <w:sz w:val="24"/>
                <w:szCs w:val="24"/>
              </w:rPr>
              <w:t>ктуальность и целесообразность предложений с учетом возможности их реализации</w:t>
            </w:r>
          </w:p>
        </w:tc>
        <w:tc>
          <w:tcPr>
            <w:tcW w:w="4366" w:type="dxa"/>
          </w:tcPr>
          <w:p w14:paraId="32F74F19" w14:textId="77777777" w:rsidR="00FB6E86" w:rsidRPr="00A53301" w:rsidRDefault="00FB6E86" w:rsidP="004C1F21">
            <w:pPr>
              <w:rPr>
                <w:rFonts w:ascii="Times New Roman" w:hAnsi="Times New Roman"/>
                <w:sz w:val="24"/>
                <w:szCs w:val="24"/>
              </w:rPr>
            </w:pPr>
            <w:r w:rsidRPr="00A53301">
              <w:rPr>
                <w:rFonts w:ascii="Times New Roman" w:hAnsi="Times New Roman"/>
                <w:sz w:val="24"/>
                <w:szCs w:val="24"/>
              </w:rPr>
              <w:t>имеется в полной мере – 5</w:t>
            </w:r>
          </w:p>
          <w:p w14:paraId="54A251FD" w14:textId="77777777" w:rsidR="00FB6E86" w:rsidRPr="00A53301" w:rsidRDefault="00FB6E86" w:rsidP="004C1F21">
            <w:pPr>
              <w:rPr>
                <w:rFonts w:ascii="Times New Roman" w:hAnsi="Times New Roman"/>
                <w:sz w:val="24"/>
                <w:szCs w:val="24"/>
              </w:rPr>
            </w:pPr>
            <w:r w:rsidRPr="00A53301">
              <w:rPr>
                <w:rFonts w:ascii="Times New Roman" w:hAnsi="Times New Roman"/>
                <w:sz w:val="24"/>
                <w:szCs w:val="24"/>
              </w:rPr>
              <w:t>имеется в достаточной мере – 3-4</w:t>
            </w:r>
          </w:p>
          <w:p w14:paraId="723043EE" w14:textId="77777777" w:rsidR="00FB6E86" w:rsidRPr="00A53301" w:rsidRDefault="00FB6E86" w:rsidP="004C1F21">
            <w:pPr>
              <w:rPr>
                <w:rFonts w:ascii="Times New Roman" w:hAnsi="Times New Roman"/>
                <w:sz w:val="24"/>
                <w:szCs w:val="24"/>
              </w:rPr>
            </w:pPr>
            <w:r w:rsidRPr="00A53301">
              <w:rPr>
                <w:rFonts w:ascii="Times New Roman" w:hAnsi="Times New Roman"/>
                <w:sz w:val="24"/>
                <w:szCs w:val="24"/>
              </w:rPr>
              <w:t>имеется частично –1- 2</w:t>
            </w:r>
          </w:p>
          <w:p w14:paraId="40AAE651" w14:textId="77777777" w:rsidR="00FB6E86" w:rsidRDefault="00FB6E86" w:rsidP="004C1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01">
              <w:rPr>
                <w:rFonts w:ascii="Times New Roman" w:hAnsi="Times New Roman"/>
                <w:sz w:val="24"/>
                <w:szCs w:val="24"/>
              </w:rPr>
              <w:t>не имеется – 0</w:t>
            </w:r>
          </w:p>
        </w:tc>
        <w:tc>
          <w:tcPr>
            <w:tcW w:w="1276" w:type="dxa"/>
          </w:tcPr>
          <w:p w14:paraId="775277C8" w14:textId="77777777" w:rsidR="00FB6E86" w:rsidRDefault="00FB6E86" w:rsidP="004C1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B6E86" w14:paraId="31F222F0" w14:textId="77777777" w:rsidTr="004C1F21">
        <w:tc>
          <w:tcPr>
            <w:tcW w:w="541" w:type="dxa"/>
          </w:tcPr>
          <w:p w14:paraId="32AD8DD8" w14:textId="77777777" w:rsidR="00FB6E86" w:rsidRPr="009E0798" w:rsidRDefault="00FB6E86" w:rsidP="004C1F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79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23" w:type="dxa"/>
          </w:tcPr>
          <w:p w14:paraId="47275EF3" w14:textId="77777777" w:rsidR="00FB6E86" w:rsidRDefault="00FB6E86" w:rsidP="004C1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Обоснованность и согласованность целей, задач и ожидаемых результатов практики.</w:t>
            </w:r>
          </w:p>
        </w:tc>
        <w:tc>
          <w:tcPr>
            <w:tcW w:w="4366" w:type="dxa"/>
          </w:tcPr>
          <w:p w14:paraId="4C72750E" w14:textId="77777777" w:rsidR="00FB6E86" w:rsidRDefault="00FB6E86" w:rsidP="004C1F21">
            <w:pPr>
              <w:rPr>
                <w:rFonts w:ascii="Times New Roman" w:hAnsi="Times New Roman"/>
                <w:sz w:val="24"/>
                <w:szCs w:val="24"/>
              </w:rPr>
            </w:pPr>
            <w:r w:rsidRPr="009E0798">
              <w:rPr>
                <w:rFonts w:ascii="Times New Roman" w:hAnsi="Times New Roman"/>
                <w:sz w:val="24"/>
                <w:szCs w:val="24"/>
              </w:rPr>
              <w:t xml:space="preserve">имеется в полной мере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9E07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5E017FB0" w14:textId="77777777" w:rsidR="00FB6E86" w:rsidRPr="009E0798" w:rsidRDefault="00FB6E86" w:rsidP="004C1F21">
            <w:pPr>
              <w:rPr>
                <w:rFonts w:ascii="Times New Roman" w:hAnsi="Times New Roman"/>
                <w:sz w:val="24"/>
                <w:szCs w:val="24"/>
              </w:rPr>
            </w:pPr>
            <w:r w:rsidRPr="009E0798">
              <w:rPr>
                <w:rFonts w:ascii="Times New Roman" w:hAnsi="Times New Roman"/>
                <w:sz w:val="24"/>
                <w:szCs w:val="24"/>
              </w:rPr>
              <w:t xml:space="preserve">имеется в достаточной мере – </w:t>
            </w: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  <w:p w14:paraId="7A8C6876" w14:textId="77777777" w:rsidR="00FB6E86" w:rsidRPr="009E0798" w:rsidRDefault="00FB6E86" w:rsidP="004C1F21">
            <w:pPr>
              <w:rPr>
                <w:rFonts w:ascii="Times New Roman" w:hAnsi="Times New Roman"/>
                <w:sz w:val="24"/>
                <w:szCs w:val="24"/>
              </w:rPr>
            </w:pPr>
            <w:r w:rsidRPr="009E0798">
              <w:rPr>
                <w:rFonts w:ascii="Times New Roman" w:hAnsi="Times New Roman"/>
                <w:sz w:val="24"/>
                <w:szCs w:val="24"/>
              </w:rPr>
              <w:t>имеется частично –</w:t>
            </w:r>
            <w:r>
              <w:rPr>
                <w:rFonts w:ascii="Times New Roman" w:hAnsi="Times New Roman"/>
                <w:sz w:val="24"/>
                <w:szCs w:val="24"/>
              </w:rPr>
              <w:t>1-</w:t>
            </w:r>
            <w:r w:rsidRPr="009E07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77907BC9" w14:textId="77777777" w:rsidR="00FB6E86" w:rsidRPr="009E0798" w:rsidRDefault="00FB6E86" w:rsidP="004C1F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E0798">
              <w:rPr>
                <w:rFonts w:ascii="Times New Roman" w:hAnsi="Times New Roman"/>
                <w:sz w:val="24"/>
                <w:szCs w:val="24"/>
              </w:rPr>
              <w:t>е имеется – 0</w:t>
            </w:r>
          </w:p>
        </w:tc>
        <w:tc>
          <w:tcPr>
            <w:tcW w:w="1276" w:type="dxa"/>
          </w:tcPr>
          <w:p w14:paraId="7CE9D736" w14:textId="77777777" w:rsidR="00FB6E86" w:rsidRDefault="00FB6E86" w:rsidP="004C1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B6E86" w14:paraId="69614A5A" w14:textId="77777777" w:rsidTr="004C1F21">
        <w:tc>
          <w:tcPr>
            <w:tcW w:w="541" w:type="dxa"/>
          </w:tcPr>
          <w:p w14:paraId="31330F74" w14:textId="77777777" w:rsidR="00FB6E86" w:rsidRPr="009E0798" w:rsidRDefault="00FB6E86" w:rsidP="004C1F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79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23" w:type="dxa"/>
          </w:tcPr>
          <w:p w14:paraId="0EE4ACCF" w14:textId="77777777" w:rsidR="00FB6E86" w:rsidRDefault="00FB6E86" w:rsidP="004C1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C13E4">
              <w:rPr>
                <w:rFonts w:ascii="Times New Roman" w:hAnsi="Times New Roman"/>
                <w:sz w:val="24"/>
                <w:szCs w:val="24"/>
              </w:rPr>
              <w:t>олнота представления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C13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описания практики </w:t>
            </w:r>
          </w:p>
        </w:tc>
        <w:tc>
          <w:tcPr>
            <w:tcW w:w="4366" w:type="dxa"/>
          </w:tcPr>
          <w:p w14:paraId="75C6489A" w14:textId="77777777" w:rsidR="00FB6E86" w:rsidRDefault="00FB6E86" w:rsidP="004C1F21">
            <w:pPr>
              <w:rPr>
                <w:rFonts w:ascii="Times New Roman" w:hAnsi="Times New Roman"/>
                <w:sz w:val="24"/>
                <w:szCs w:val="24"/>
              </w:rPr>
            </w:pPr>
            <w:r w:rsidRPr="009E0798">
              <w:rPr>
                <w:rFonts w:ascii="Times New Roman" w:hAnsi="Times New Roman"/>
                <w:sz w:val="24"/>
                <w:szCs w:val="24"/>
              </w:rPr>
              <w:t xml:space="preserve">имеется в полной мере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9E07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52DC401E" w14:textId="77777777" w:rsidR="00FB6E86" w:rsidRPr="009E0798" w:rsidRDefault="00FB6E86" w:rsidP="004C1F21">
            <w:pPr>
              <w:rPr>
                <w:rFonts w:ascii="Times New Roman" w:hAnsi="Times New Roman"/>
                <w:sz w:val="24"/>
                <w:szCs w:val="24"/>
              </w:rPr>
            </w:pPr>
            <w:r w:rsidRPr="009E0798">
              <w:rPr>
                <w:rFonts w:ascii="Times New Roman" w:hAnsi="Times New Roman"/>
                <w:sz w:val="24"/>
                <w:szCs w:val="24"/>
              </w:rPr>
              <w:t xml:space="preserve">имеется в достаточной мере – </w:t>
            </w: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  <w:p w14:paraId="6694A89F" w14:textId="77777777" w:rsidR="00FB6E86" w:rsidRPr="009E0798" w:rsidRDefault="00FB6E86" w:rsidP="004C1F21">
            <w:pPr>
              <w:rPr>
                <w:rFonts w:ascii="Times New Roman" w:hAnsi="Times New Roman"/>
                <w:sz w:val="24"/>
                <w:szCs w:val="24"/>
              </w:rPr>
            </w:pPr>
            <w:r w:rsidRPr="009E0798">
              <w:rPr>
                <w:rFonts w:ascii="Times New Roman" w:hAnsi="Times New Roman"/>
                <w:sz w:val="24"/>
                <w:szCs w:val="24"/>
              </w:rPr>
              <w:t>имеется частично –</w:t>
            </w:r>
            <w:r>
              <w:rPr>
                <w:rFonts w:ascii="Times New Roman" w:hAnsi="Times New Roman"/>
                <w:sz w:val="24"/>
                <w:szCs w:val="24"/>
              </w:rPr>
              <w:t>1-</w:t>
            </w:r>
            <w:r w:rsidRPr="009E07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7015C0EA" w14:textId="77777777" w:rsidR="00FB6E86" w:rsidRPr="009E0798" w:rsidRDefault="00FB6E86" w:rsidP="004C1F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E0798">
              <w:rPr>
                <w:rFonts w:ascii="Times New Roman" w:hAnsi="Times New Roman"/>
                <w:sz w:val="24"/>
                <w:szCs w:val="24"/>
              </w:rPr>
              <w:t>е имеется – 0</w:t>
            </w:r>
          </w:p>
        </w:tc>
        <w:tc>
          <w:tcPr>
            <w:tcW w:w="1276" w:type="dxa"/>
          </w:tcPr>
          <w:p w14:paraId="0D96B318" w14:textId="77777777" w:rsidR="00FB6E86" w:rsidRDefault="00FB6E86" w:rsidP="004C1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B6E86" w14:paraId="12025ABB" w14:textId="77777777" w:rsidTr="004C1F21">
        <w:tc>
          <w:tcPr>
            <w:tcW w:w="541" w:type="dxa"/>
          </w:tcPr>
          <w:p w14:paraId="546E4618" w14:textId="77777777" w:rsidR="00FB6E86" w:rsidRPr="009E0798" w:rsidRDefault="00FB6E86" w:rsidP="004C1F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23" w:type="dxa"/>
          </w:tcPr>
          <w:p w14:paraId="2583FA09" w14:textId="77777777" w:rsidR="00FB6E86" w:rsidRDefault="00FB6E86" w:rsidP="004C1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BEE">
              <w:rPr>
                <w:rFonts w:ascii="Times New Roman" w:hAnsi="Times New Roman"/>
                <w:sz w:val="24"/>
                <w:szCs w:val="24"/>
              </w:rPr>
              <w:t>Показатели результативности</w:t>
            </w:r>
            <w:r>
              <w:rPr>
                <w:rFonts w:ascii="Times New Roman" w:hAnsi="Times New Roman"/>
                <w:sz w:val="24"/>
                <w:szCs w:val="24"/>
              </w:rPr>
              <w:t>, д</w:t>
            </w:r>
            <w:r w:rsidRPr="00BA2BEE">
              <w:rPr>
                <w:rFonts w:ascii="Times New Roman" w:hAnsi="Times New Roman"/>
                <w:sz w:val="24"/>
                <w:szCs w:val="24"/>
              </w:rPr>
              <w:t>анные о результативности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реализации практики.</w:t>
            </w:r>
          </w:p>
        </w:tc>
        <w:tc>
          <w:tcPr>
            <w:tcW w:w="4366" w:type="dxa"/>
          </w:tcPr>
          <w:p w14:paraId="531BF3A6" w14:textId="77777777" w:rsidR="00FB6E86" w:rsidRDefault="00FB6E86" w:rsidP="004C1F21">
            <w:pPr>
              <w:rPr>
                <w:rFonts w:ascii="Times New Roman" w:hAnsi="Times New Roman"/>
                <w:sz w:val="24"/>
                <w:szCs w:val="24"/>
              </w:rPr>
            </w:pPr>
            <w:r w:rsidRPr="009E0798">
              <w:rPr>
                <w:rFonts w:ascii="Times New Roman" w:hAnsi="Times New Roman"/>
                <w:sz w:val="24"/>
                <w:szCs w:val="24"/>
              </w:rPr>
              <w:t xml:space="preserve">имеется в полной мере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9E07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725F12F9" w14:textId="77777777" w:rsidR="00FB6E86" w:rsidRPr="009E0798" w:rsidRDefault="00FB6E86" w:rsidP="004C1F21">
            <w:pPr>
              <w:rPr>
                <w:rFonts w:ascii="Times New Roman" w:hAnsi="Times New Roman"/>
                <w:sz w:val="24"/>
                <w:szCs w:val="24"/>
              </w:rPr>
            </w:pPr>
            <w:r w:rsidRPr="009E0798">
              <w:rPr>
                <w:rFonts w:ascii="Times New Roman" w:hAnsi="Times New Roman"/>
                <w:sz w:val="24"/>
                <w:szCs w:val="24"/>
              </w:rPr>
              <w:t xml:space="preserve">имеется в достаточной мере – </w:t>
            </w: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  <w:p w14:paraId="4467DB55" w14:textId="77777777" w:rsidR="00FB6E86" w:rsidRPr="009E0798" w:rsidRDefault="00FB6E86" w:rsidP="004C1F21">
            <w:pPr>
              <w:rPr>
                <w:rFonts w:ascii="Times New Roman" w:hAnsi="Times New Roman"/>
                <w:sz w:val="24"/>
                <w:szCs w:val="24"/>
              </w:rPr>
            </w:pPr>
            <w:r w:rsidRPr="009E0798">
              <w:rPr>
                <w:rFonts w:ascii="Times New Roman" w:hAnsi="Times New Roman"/>
                <w:sz w:val="24"/>
                <w:szCs w:val="24"/>
              </w:rPr>
              <w:t>имеется частично – 1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</w:p>
          <w:p w14:paraId="5F5635E7" w14:textId="77777777" w:rsidR="00FB6E86" w:rsidRPr="009E0798" w:rsidRDefault="00FB6E86" w:rsidP="004C1F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E0798">
              <w:rPr>
                <w:rFonts w:ascii="Times New Roman" w:hAnsi="Times New Roman"/>
                <w:sz w:val="24"/>
                <w:szCs w:val="24"/>
              </w:rPr>
              <w:t>е имеется – 0</w:t>
            </w:r>
          </w:p>
        </w:tc>
        <w:tc>
          <w:tcPr>
            <w:tcW w:w="1276" w:type="dxa"/>
          </w:tcPr>
          <w:p w14:paraId="095EB996" w14:textId="77777777" w:rsidR="00FB6E86" w:rsidRDefault="00FB6E86" w:rsidP="004C1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B6E86" w14:paraId="05BFC78B" w14:textId="77777777" w:rsidTr="004C1F21">
        <w:tc>
          <w:tcPr>
            <w:tcW w:w="541" w:type="dxa"/>
          </w:tcPr>
          <w:p w14:paraId="7F5F63FD" w14:textId="77777777" w:rsidR="00FB6E86" w:rsidRDefault="00FB6E86" w:rsidP="004C1F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23" w:type="dxa"/>
          </w:tcPr>
          <w:p w14:paraId="098BD9A0" w14:textId="77777777" w:rsidR="00FB6E86" w:rsidRPr="00BA2BEE" w:rsidRDefault="00FB6E86" w:rsidP="004C1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0C4">
              <w:rPr>
                <w:rFonts w:ascii="Times New Roman" w:hAnsi="Times New Roman"/>
                <w:sz w:val="24"/>
                <w:szCs w:val="24"/>
              </w:rPr>
              <w:t>Возможность тиражирования практики</w:t>
            </w:r>
          </w:p>
        </w:tc>
        <w:tc>
          <w:tcPr>
            <w:tcW w:w="4366" w:type="dxa"/>
          </w:tcPr>
          <w:p w14:paraId="55287437" w14:textId="77777777" w:rsidR="00FB6E86" w:rsidRDefault="00FB6E86" w:rsidP="004C1F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E20C4">
              <w:rPr>
                <w:rFonts w:ascii="Times New Roman" w:hAnsi="Times New Roman"/>
                <w:sz w:val="24"/>
                <w:szCs w:val="24"/>
              </w:rPr>
              <w:t>редставлено в полной мере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- 3</w:t>
            </w:r>
          </w:p>
          <w:p w14:paraId="0BFF3874" w14:textId="77777777" w:rsidR="00FB6E86" w:rsidRDefault="00FB6E86" w:rsidP="004C1F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E20C4">
              <w:rPr>
                <w:rFonts w:ascii="Times New Roman" w:hAnsi="Times New Roman"/>
                <w:sz w:val="24"/>
                <w:szCs w:val="24"/>
              </w:rPr>
              <w:t>редставлено в достаточной мере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-2</w:t>
            </w:r>
          </w:p>
          <w:p w14:paraId="59255EC8" w14:textId="77777777" w:rsidR="00FB6E86" w:rsidRDefault="00FB6E86" w:rsidP="004C1F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E20C4">
              <w:rPr>
                <w:rFonts w:ascii="Times New Roman" w:hAnsi="Times New Roman"/>
                <w:sz w:val="24"/>
                <w:szCs w:val="24"/>
              </w:rPr>
              <w:t>редставлено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20C4">
              <w:rPr>
                <w:rFonts w:ascii="Times New Roman" w:hAnsi="Times New Roman"/>
                <w:sz w:val="24"/>
                <w:szCs w:val="24"/>
              </w:rPr>
              <w:t>частично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-1</w:t>
            </w:r>
          </w:p>
          <w:p w14:paraId="09B1F1AE" w14:textId="77777777" w:rsidR="00FB6E86" w:rsidRPr="009E0798" w:rsidRDefault="00FB6E86" w:rsidP="004C1F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DE20C4">
              <w:rPr>
                <w:rFonts w:ascii="Times New Roman" w:hAnsi="Times New Roman"/>
                <w:sz w:val="24"/>
                <w:szCs w:val="24"/>
              </w:rPr>
              <w:t>е выявлено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- 0</w:t>
            </w:r>
          </w:p>
        </w:tc>
        <w:tc>
          <w:tcPr>
            <w:tcW w:w="1276" w:type="dxa"/>
          </w:tcPr>
          <w:p w14:paraId="0A915D95" w14:textId="77777777" w:rsidR="00FB6E86" w:rsidRDefault="00FB6E86" w:rsidP="004C1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B6E86" w14:paraId="56DAC9C0" w14:textId="77777777" w:rsidTr="004C1F21">
        <w:tc>
          <w:tcPr>
            <w:tcW w:w="541" w:type="dxa"/>
          </w:tcPr>
          <w:p w14:paraId="2956CBA1" w14:textId="77777777" w:rsidR="00FB6E86" w:rsidRDefault="00FB6E86" w:rsidP="004C1F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23" w:type="dxa"/>
          </w:tcPr>
          <w:p w14:paraId="01CEB8CF" w14:textId="77777777" w:rsidR="00FB6E86" w:rsidRPr="00DE20C4" w:rsidRDefault="00FB6E86" w:rsidP="004C1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0C4">
              <w:rPr>
                <w:rFonts w:ascii="Times New Roman" w:hAnsi="Times New Roman"/>
                <w:sz w:val="24"/>
                <w:szCs w:val="24"/>
              </w:rPr>
              <w:t>Уникальность практики</w:t>
            </w:r>
          </w:p>
        </w:tc>
        <w:tc>
          <w:tcPr>
            <w:tcW w:w="4366" w:type="dxa"/>
          </w:tcPr>
          <w:p w14:paraId="72947E17" w14:textId="77777777" w:rsidR="00FB6E86" w:rsidRDefault="00FB6E86" w:rsidP="004C1F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E20C4">
              <w:rPr>
                <w:rFonts w:ascii="Times New Roman" w:hAnsi="Times New Roman"/>
                <w:sz w:val="24"/>
                <w:szCs w:val="24"/>
              </w:rPr>
              <w:t>редставлено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20C4">
              <w:rPr>
                <w:rFonts w:ascii="Times New Roman" w:hAnsi="Times New Roman"/>
                <w:sz w:val="24"/>
                <w:szCs w:val="24"/>
              </w:rPr>
              <w:t>частично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-1</w:t>
            </w:r>
          </w:p>
          <w:p w14:paraId="45B62E98" w14:textId="77777777" w:rsidR="00FB6E86" w:rsidRDefault="00FB6E86" w:rsidP="004C1F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DE20C4">
              <w:rPr>
                <w:rFonts w:ascii="Times New Roman" w:hAnsi="Times New Roman"/>
                <w:sz w:val="24"/>
                <w:szCs w:val="24"/>
              </w:rPr>
              <w:t>е выявлено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- 0</w:t>
            </w:r>
          </w:p>
          <w:p w14:paraId="79265FE5" w14:textId="77777777" w:rsidR="00FB6E86" w:rsidRDefault="00FB6E86" w:rsidP="004C1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39DCDC" w14:textId="77777777" w:rsidR="00FB6E86" w:rsidRDefault="00FB6E86" w:rsidP="004C1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14:paraId="37278816" w14:textId="77777777" w:rsidR="00FB6E86" w:rsidRDefault="00FB6E86" w:rsidP="00DF7D8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A8E3EE2" w14:textId="227A9ED2" w:rsidR="00DF7D88" w:rsidRDefault="00DF7D88" w:rsidP="00DF7D8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6E638C7" w14:textId="60898A7C" w:rsidR="009D7B37" w:rsidRDefault="009D7B37" w:rsidP="0075324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9D7B37" w:rsidSect="0050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5462"/>
    <w:multiLevelType w:val="multilevel"/>
    <w:tmpl w:val="0BE0FE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CB6829"/>
    <w:multiLevelType w:val="multilevel"/>
    <w:tmpl w:val="558C53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03BD257C"/>
    <w:multiLevelType w:val="multilevel"/>
    <w:tmpl w:val="F9C80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04793CD1"/>
    <w:multiLevelType w:val="hybridMultilevel"/>
    <w:tmpl w:val="642AFD24"/>
    <w:lvl w:ilvl="0" w:tplc="C3BC81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DB4D1A"/>
    <w:multiLevelType w:val="multilevel"/>
    <w:tmpl w:val="53DA4B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8B6A78"/>
    <w:multiLevelType w:val="multilevel"/>
    <w:tmpl w:val="9454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1C3301"/>
    <w:multiLevelType w:val="multilevel"/>
    <w:tmpl w:val="E108A8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D411BE"/>
    <w:multiLevelType w:val="hybridMultilevel"/>
    <w:tmpl w:val="56BA737C"/>
    <w:lvl w:ilvl="0" w:tplc="9CBEB0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8087567"/>
    <w:multiLevelType w:val="hybridMultilevel"/>
    <w:tmpl w:val="56BA737C"/>
    <w:lvl w:ilvl="0" w:tplc="9CBEB0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D3E62A8"/>
    <w:multiLevelType w:val="hybridMultilevel"/>
    <w:tmpl w:val="71EE5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CF42C6"/>
    <w:multiLevelType w:val="multilevel"/>
    <w:tmpl w:val="CDC455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701AF2"/>
    <w:multiLevelType w:val="multilevel"/>
    <w:tmpl w:val="DD26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126AA1"/>
    <w:multiLevelType w:val="hybridMultilevel"/>
    <w:tmpl w:val="40321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F73E6E"/>
    <w:multiLevelType w:val="multilevel"/>
    <w:tmpl w:val="86B4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615506"/>
    <w:multiLevelType w:val="multilevel"/>
    <w:tmpl w:val="0FF46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CF1CC0"/>
    <w:multiLevelType w:val="hybridMultilevel"/>
    <w:tmpl w:val="4DFAE668"/>
    <w:lvl w:ilvl="0" w:tplc="CE8684B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D1D18BD"/>
    <w:multiLevelType w:val="hybridMultilevel"/>
    <w:tmpl w:val="48100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592816"/>
    <w:multiLevelType w:val="hybridMultilevel"/>
    <w:tmpl w:val="5AD2A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943E17"/>
    <w:multiLevelType w:val="multilevel"/>
    <w:tmpl w:val="8176F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B156C3"/>
    <w:multiLevelType w:val="multilevel"/>
    <w:tmpl w:val="6C42A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E90FD5"/>
    <w:multiLevelType w:val="multilevel"/>
    <w:tmpl w:val="24A4128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21">
    <w:nsid w:val="662F5F7E"/>
    <w:multiLevelType w:val="multilevel"/>
    <w:tmpl w:val="4620B4F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22">
    <w:nsid w:val="670D1B96"/>
    <w:multiLevelType w:val="hybridMultilevel"/>
    <w:tmpl w:val="29C616CE"/>
    <w:lvl w:ilvl="0" w:tplc="24EE39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7AD31F1"/>
    <w:multiLevelType w:val="multilevel"/>
    <w:tmpl w:val="2B26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162A38"/>
    <w:multiLevelType w:val="hybridMultilevel"/>
    <w:tmpl w:val="6E261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3422EB"/>
    <w:multiLevelType w:val="hybridMultilevel"/>
    <w:tmpl w:val="5AD2A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DE2655"/>
    <w:multiLevelType w:val="multilevel"/>
    <w:tmpl w:val="A830A3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>
    <w:nsid w:val="6D36022E"/>
    <w:multiLevelType w:val="multilevel"/>
    <w:tmpl w:val="BA061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6F5BD2"/>
    <w:multiLevelType w:val="hybridMultilevel"/>
    <w:tmpl w:val="A34C0980"/>
    <w:lvl w:ilvl="0" w:tplc="C6EA9A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C63D9E"/>
    <w:multiLevelType w:val="multilevel"/>
    <w:tmpl w:val="51A82EC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30">
    <w:nsid w:val="73E61E98"/>
    <w:multiLevelType w:val="multilevel"/>
    <w:tmpl w:val="E28A6E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abstractNum w:abstractNumId="31">
    <w:nsid w:val="7C837BB1"/>
    <w:multiLevelType w:val="hybridMultilevel"/>
    <w:tmpl w:val="7A5C8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EE53A6"/>
    <w:multiLevelType w:val="multilevel"/>
    <w:tmpl w:val="B218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27"/>
  </w:num>
  <w:num w:numId="5">
    <w:abstractNumId w:val="6"/>
  </w:num>
  <w:num w:numId="6">
    <w:abstractNumId w:val="11"/>
  </w:num>
  <w:num w:numId="7">
    <w:abstractNumId w:val="5"/>
  </w:num>
  <w:num w:numId="8">
    <w:abstractNumId w:val="14"/>
  </w:num>
  <w:num w:numId="9">
    <w:abstractNumId w:val="32"/>
  </w:num>
  <w:num w:numId="10">
    <w:abstractNumId w:val="13"/>
  </w:num>
  <w:num w:numId="11">
    <w:abstractNumId w:val="23"/>
  </w:num>
  <w:num w:numId="12">
    <w:abstractNumId w:val="18"/>
  </w:num>
  <w:num w:numId="13">
    <w:abstractNumId w:val="0"/>
  </w:num>
  <w:num w:numId="14">
    <w:abstractNumId w:val="4"/>
  </w:num>
  <w:num w:numId="15">
    <w:abstractNumId w:val="29"/>
  </w:num>
  <w:num w:numId="16">
    <w:abstractNumId w:val="28"/>
  </w:num>
  <w:num w:numId="17">
    <w:abstractNumId w:val="9"/>
  </w:num>
  <w:num w:numId="18">
    <w:abstractNumId w:val="16"/>
  </w:num>
  <w:num w:numId="19">
    <w:abstractNumId w:val="3"/>
  </w:num>
  <w:num w:numId="20">
    <w:abstractNumId w:val="12"/>
  </w:num>
  <w:num w:numId="21">
    <w:abstractNumId w:val="1"/>
  </w:num>
  <w:num w:numId="22">
    <w:abstractNumId w:val="22"/>
  </w:num>
  <w:num w:numId="23">
    <w:abstractNumId w:val="30"/>
  </w:num>
  <w:num w:numId="24">
    <w:abstractNumId w:val="2"/>
  </w:num>
  <w:num w:numId="25">
    <w:abstractNumId w:val="24"/>
  </w:num>
  <w:num w:numId="26">
    <w:abstractNumId w:val="26"/>
  </w:num>
  <w:num w:numId="27">
    <w:abstractNumId w:val="21"/>
  </w:num>
  <w:num w:numId="28">
    <w:abstractNumId w:val="31"/>
  </w:num>
  <w:num w:numId="29">
    <w:abstractNumId w:val="19"/>
  </w:num>
  <w:num w:numId="30">
    <w:abstractNumId w:val="25"/>
  </w:num>
  <w:num w:numId="31">
    <w:abstractNumId w:val="20"/>
  </w:num>
  <w:num w:numId="32">
    <w:abstractNumId w:val="17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284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182"/>
    <w:rsid w:val="00061D2D"/>
    <w:rsid w:val="00073176"/>
    <w:rsid w:val="0009195F"/>
    <w:rsid w:val="001059C9"/>
    <w:rsid w:val="00110AC5"/>
    <w:rsid w:val="00132666"/>
    <w:rsid w:val="001565F1"/>
    <w:rsid w:val="0018649D"/>
    <w:rsid w:val="001871A5"/>
    <w:rsid w:val="001A62CC"/>
    <w:rsid w:val="001B5012"/>
    <w:rsid w:val="001D16AF"/>
    <w:rsid w:val="00201889"/>
    <w:rsid w:val="00207DFD"/>
    <w:rsid w:val="002343B9"/>
    <w:rsid w:val="0024365A"/>
    <w:rsid w:val="00297122"/>
    <w:rsid w:val="002A25C5"/>
    <w:rsid w:val="002B4226"/>
    <w:rsid w:val="002C1C3D"/>
    <w:rsid w:val="002C6DC5"/>
    <w:rsid w:val="002D2CFB"/>
    <w:rsid w:val="0033497F"/>
    <w:rsid w:val="00362FE9"/>
    <w:rsid w:val="00363C3F"/>
    <w:rsid w:val="003A4DDC"/>
    <w:rsid w:val="003F0081"/>
    <w:rsid w:val="003F021F"/>
    <w:rsid w:val="00434D2A"/>
    <w:rsid w:val="00461CF7"/>
    <w:rsid w:val="00470B7B"/>
    <w:rsid w:val="004835ED"/>
    <w:rsid w:val="004A1E3B"/>
    <w:rsid w:val="004D6A7B"/>
    <w:rsid w:val="004E792B"/>
    <w:rsid w:val="00500895"/>
    <w:rsid w:val="00505C50"/>
    <w:rsid w:val="00507780"/>
    <w:rsid w:val="00543C48"/>
    <w:rsid w:val="00563DFF"/>
    <w:rsid w:val="0056788E"/>
    <w:rsid w:val="005725EA"/>
    <w:rsid w:val="00574112"/>
    <w:rsid w:val="005B225A"/>
    <w:rsid w:val="005C5703"/>
    <w:rsid w:val="00607247"/>
    <w:rsid w:val="00630116"/>
    <w:rsid w:val="00652956"/>
    <w:rsid w:val="0069297C"/>
    <w:rsid w:val="00696B2D"/>
    <w:rsid w:val="006C27F0"/>
    <w:rsid w:val="006C7AA3"/>
    <w:rsid w:val="00734972"/>
    <w:rsid w:val="0075324F"/>
    <w:rsid w:val="00772C12"/>
    <w:rsid w:val="00781790"/>
    <w:rsid w:val="007E3A14"/>
    <w:rsid w:val="007F0533"/>
    <w:rsid w:val="007F1430"/>
    <w:rsid w:val="00800D98"/>
    <w:rsid w:val="008127C9"/>
    <w:rsid w:val="00854266"/>
    <w:rsid w:val="00890B08"/>
    <w:rsid w:val="008E2B06"/>
    <w:rsid w:val="008F13DE"/>
    <w:rsid w:val="00902BF2"/>
    <w:rsid w:val="00911190"/>
    <w:rsid w:val="009757FB"/>
    <w:rsid w:val="009819E3"/>
    <w:rsid w:val="00993289"/>
    <w:rsid w:val="009C1523"/>
    <w:rsid w:val="009D7B37"/>
    <w:rsid w:val="009F414A"/>
    <w:rsid w:val="00A03115"/>
    <w:rsid w:val="00A26C9B"/>
    <w:rsid w:val="00A30BBE"/>
    <w:rsid w:val="00A46F09"/>
    <w:rsid w:val="00A51184"/>
    <w:rsid w:val="00A8019D"/>
    <w:rsid w:val="00A9347C"/>
    <w:rsid w:val="00AB16FE"/>
    <w:rsid w:val="00AC2EB0"/>
    <w:rsid w:val="00AC4965"/>
    <w:rsid w:val="00AD0376"/>
    <w:rsid w:val="00AE3BB1"/>
    <w:rsid w:val="00AF208C"/>
    <w:rsid w:val="00B25B35"/>
    <w:rsid w:val="00B3239A"/>
    <w:rsid w:val="00B35A74"/>
    <w:rsid w:val="00B47D24"/>
    <w:rsid w:val="00B51D9F"/>
    <w:rsid w:val="00B57108"/>
    <w:rsid w:val="00BB5B92"/>
    <w:rsid w:val="00BC2B17"/>
    <w:rsid w:val="00C37315"/>
    <w:rsid w:val="00C47129"/>
    <w:rsid w:val="00C5183B"/>
    <w:rsid w:val="00C74C1C"/>
    <w:rsid w:val="00C80D17"/>
    <w:rsid w:val="00C90B0A"/>
    <w:rsid w:val="00CA4BD6"/>
    <w:rsid w:val="00CA7EEB"/>
    <w:rsid w:val="00CB4E28"/>
    <w:rsid w:val="00CC0375"/>
    <w:rsid w:val="00CC07BA"/>
    <w:rsid w:val="00CE350A"/>
    <w:rsid w:val="00CF3B62"/>
    <w:rsid w:val="00D05182"/>
    <w:rsid w:val="00D07FDD"/>
    <w:rsid w:val="00D2778F"/>
    <w:rsid w:val="00D31170"/>
    <w:rsid w:val="00D451D8"/>
    <w:rsid w:val="00D558AF"/>
    <w:rsid w:val="00D57C92"/>
    <w:rsid w:val="00D65DB2"/>
    <w:rsid w:val="00D86C08"/>
    <w:rsid w:val="00D91C86"/>
    <w:rsid w:val="00DB3878"/>
    <w:rsid w:val="00DF5E74"/>
    <w:rsid w:val="00DF7D88"/>
    <w:rsid w:val="00E368D4"/>
    <w:rsid w:val="00E40FE3"/>
    <w:rsid w:val="00E4473B"/>
    <w:rsid w:val="00E55894"/>
    <w:rsid w:val="00E5723B"/>
    <w:rsid w:val="00E774E9"/>
    <w:rsid w:val="00EA1D65"/>
    <w:rsid w:val="00EC36EA"/>
    <w:rsid w:val="00EC63AD"/>
    <w:rsid w:val="00EF0CD4"/>
    <w:rsid w:val="00EF385D"/>
    <w:rsid w:val="00EF452F"/>
    <w:rsid w:val="00F2057E"/>
    <w:rsid w:val="00F7498B"/>
    <w:rsid w:val="00FB6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FA08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589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572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725E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40FE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81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1790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1059C9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059C9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a0"/>
    <w:rsid w:val="001059C9"/>
    <w:rPr>
      <w:rFonts w:ascii="TimesNewRomanPS-ItalicMT" w:hAnsi="TimesNewRomanPS-ItalicMT" w:hint="default"/>
      <w:b w:val="0"/>
      <w:bCs w:val="0"/>
      <w:i/>
      <w:iCs/>
      <w:color w:val="000000"/>
      <w:sz w:val="26"/>
      <w:szCs w:val="26"/>
    </w:rPr>
  </w:style>
  <w:style w:type="character" w:styleId="a9">
    <w:name w:val="Strong"/>
    <w:basedOn w:val="a0"/>
    <w:uiPriority w:val="22"/>
    <w:qFormat/>
    <w:rsid w:val="00BC2B17"/>
    <w:rPr>
      <w:b/>
      <w:bCs/>
    </w:rPr>
  </w:style>
  <w:style w:type="table" w:styleId="aa">
    <w:name w:val="Table Grid"/>
    <w:basedOn w:val="a1"/>
    <w:uiPriority w:val="59"/>
    <w:unhideWhenUsed/>
    <w:rsid w:val="008F1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D86C0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589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572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725E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40FE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81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1790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1059C9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059C9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a0"/>
    <w:rsid w:val="001059C9"/>
    <w:rPr>
      <w:rFonts w:ascii="TimesNewRomanPS-ItalicMT" w:hAnsi="TimesNewRomanPS-ItalicMT" w:hint="default"/>
      <w:b w:val="0"/>
      <w:bCs w:val="0"/>
      <w:i/>
      <w:iCs/>
      <w:color w:val="000000"/>
      <w:sz w:val="26"/>
      <w:szCs w:val="26"/>
    </w:rPr>
  </w:style>
  <w:style w:type="character" w:styleId="a9">
    <w:name w:val="Strong"/>
    <w:basedOn w:val="a0"/>
    <w:uiPriority w:val="22"/>
    <w:qFormat/>
    <w:rsid w:val="00BC2B17"/>
    <w:rPr>
      <w:b/>
      <w:bCs/>
    </w:rPr>
  </w:style>
  <w:style w:type="table" w:styleId="aa">
    <w:name w:val="Table Grid"/>
    <w:basedOn w:val="a1"/>
    <w:uiPriority w:val="59"/>
    <w:unhideWhenUsed/>
    <w:rsid w:val="008F1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D86C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5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ryishkin.spb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dt.mkoudod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10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metodist</cp:lastModifiedBy>
  <cp:revision>15</cp:revision>
  <cp:lastPrinted>2023-10-03T02:28:00Z</cp:lastPrinted>
  <dcterms:created xsi:type="dcterms:W3CDTF">2023-02-02T04:25:00Z</dcterms:created>
  <dcterms:modified xsi:type="dcterms:W3CDTF">2023-10-20T06:59:00Z</dcterms:modified>
</cp:coreProperties>
</file>