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25" w:rsidRDefault="00FC41EE">
      <w:pPr>
        <w:pStyle w:val="a3"/>
        <w:spacing w:before="255" w:line="322" w:lineRule="exact"/>
        <w:ind w:left="2755" w:right="2770"/>
        <w:jc w:val="center"/>
      </w:pPr>
      <w:bookmarkStart w:id="0" w:name="_GoBack"/>
      <w:bookmarkEnd w:id="0"/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инициативах,</w:t>
      </w:r>
      <w:r>
        <w:rPr>
          <w:spacing w:val="-3"/>
        </w:rPr>
        <w:t xml:space="preserve"> </w:t>
      </w:r>
      <w:r>
        <w:t>нововведениях</w:t>
      </w:r>
    </w:p>
    <w:p w:rsidR="00370225" w:rsidRDefault="00FC41EE">
      <w:pPr>
        <w:pStyle w:val="a3"/>
        <w:ind w:left="2756" w:right="2770"/>
        <w:jc w:val="center"/>
      </w:pPr>
      <w:r>
        <w:t>и</w:t>
      </w:r>
      <w:r>
        <w:rPr>
          <w:spacing w:val="-3"/>
        </w:rPr>
        <w:t xml:space="preserve"> </w:t>
      </w:r>
      <w:proofErr w:type="gramStart"/>
      <w:r>
        <w:t>проектах</w:t>
      </w:r>
      <w:proofErr w:type="gramEnd"/>
      <w:r>
        <w:rPr>
          <w:spacing w:val="-2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стартуют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 сентября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370225" w:rsidRDefault="00370225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827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65" w:right="153" w:firstLine="109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 описание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(инициативы,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нововведения,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проекта)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76" w:lineRule="exact"/>
              <w:ind w:left="976" w:right="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инициативы, нововведения проекта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документа)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73" w:lineRule="exact"/>
              <w:ind w:left="534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</w:t>
            </w:r>
          </w:p>
          <w:p w:rsidR="00370225" w:rsidRDefault="00FC41EE">
            <w:pPr>
              <w:pStyle w:val="TableParagraph"/>
              <w:spacing w:line="270" w:lineRule="atLeast"/>
              <w:ind w:left="537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информационные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70225" w:rsidRPr="009632DE">
        <w:trPr>
          <w:trHeight w:val="1104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2585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</w:p>
          <w:p w:rsidR="00370225" w:rsidRDefault="00FC41E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left="146"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деятельность»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91"/>
              <w:rPr>
                <w:sz w:val="24"/>
                <w:lang w:val="en-US"/>
              </w:rPr>
            </w:pPr>
            <w:hyperlink r:id="rId8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</w:t>
              </w:r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ov.ru/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9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document/0001202306020031</w:t>
              </w:r>
            </w:hyperlink>
          </w:p>
        </w:tc>
      </w:tr>
      <w:tr w:rsidR="00370225" w:rsidRPr="009632DE">
        <w:trPr>
          <w:trHeight w:val="1655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 приказ Министерства просвещения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от 18 сентября 2020 г. № 508 «Об утверждении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 лиц, обучающихся по образовател</w:t>
            </w:r>
            <w:r>
              <w:rPr>
                <w:sz w:val="24"/>
              </w:rPr>
              <w:t>ьным программам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0225" w:rsidRDefault="00FC41E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программам»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91"/>
              <w:rPr>
                <w:sz w:val="24"/>
                <w:lang w:val="en-US"/>
              </w:rPr>
            </w:pPr>
            <w:hyperlink r:id="rId10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http://publication.pravo.gov.ru/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document/0001202305240017</w:t>
              </w:r>
            </w:hyperlink>
          </w:p>
        </w:tc>
      </w:tr>
      <w:tr w:rsidR="00370225" w:rsidRPr="009632DE">
        <w:trPr>
          <w:trHeight w:val="3035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1511"/>
                <w:tab w:val="left" w:pos="349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Вручение лицам, завершившим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успешно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прошедшим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</w:p>
          <w:p w:rsidR="00370225" w:rsidRDefault="00FC41E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учении»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479-ФЗ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05"/>
              <w:rPr>
                <w:sz w:val="24"/>
                <w:lang w:val="en-US"/>
              </w:rPr>
            </w:pPr>
            <w:hyperlink r:id="rId12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http://publication.pravo.gov.ru/</w:t>
              </w:r>
            </w:hyperlink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3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Document/View/000120230804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0076</w:t>
              </w:r>
            </w:hyperlink>
          </w:p>
        </w:tc>
      </w:tr>
      <w:tr w:rsidR="00370225" w:rsidRPr="009632DE">
        <w:trPr>
          <w:trHeight w:val="1380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 Федеральный закон от 24 сентября 2022 г. № 371-ФЗ «О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05"/>
              <w:rPr>
                <w:sz w:val="24"/>
                <w:lang w:val="en-US"/>
              </w:rPr>
            </w:pPr>
            <w:hyperlink r:id="rId15">
              <w:r w:rsidRPr="009632D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https://www.garant.ru/products/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ipo/prime/doc/405234611/</w:t>
              </w:r>
            </w:hyperlink>
          </w:p>
        </w:tc>
      </w:tr>
    </w:tbl>
    <w:p w:rsidR="00370225" w:rsidRPr="009632DE" w:rsidRDefault="00370225">
      <w:pPr>
        <w:rPr>
          <w:sz w:val="24"/>
          <w:lang w:val="en-US"/>
        </w:rPr>
        <w:sectPr w:rsidR="00370225" w:rsidRPr="009632DE">
          <w:type w:val="continuous"/>
          <w:pgSz w:w="16840" w:h="11910" w:orient="landscape"/>
          <w:pgMar w:top="1060" w:right="340" w:bottom="280" w:left="920" w:header="720" w:footer="720" w:gutter="0"/>
          <w:cols w:space="720"/>
        </w:sectPr>
      </w:pPr>
    </w:p>
    <w:p w:rsidR="00370225" w:rsidRPr="009632DE" w:rsidRDefault="00370225">
      <w:pPr>
        <w:spacing w:before="2"/>
        <w:rPr>
          <w:b/>
          <w:sz w:val="16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 w:rsidRPr="009632DE">
        <w:trPr>
          <w:trHeight w:val="1380"/>
        </w:trPr>
        <w:tc>
          <w:tcPr>
            <w:tcW w:w="4501" w:type="dxa"/>
            <w:vMerge w:val="restart"/>
          </w:tcPr>
          <w:p w:rsidR="00370225" w:rsidRPr="009632DE" w:rsidRDefault="0037022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2. Приказ Минпросвещения России от 25 ноября 2022 г. № 1028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федеральной образовательной программы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 (зарегистрирован в Минюсте России 28 декабря 2022 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71847)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63"/>
              <w:jc w:val="both"/>
              <w:rPr>
                <w:sz w:val="24"/>
                <w:lang w:val="en-US"/>
              </w:rPr>
            </w:pPr>
            <w:hyperlink r:id="rId17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https://docs.edu</w:t>
              </w:r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.gov.ru/docume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8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nt/0e6ad380fc69dd72b6065672</w:t>
              </w:r>
            </w:hyperlink>
            <w:r w:rsidRPr="009632DE">
              <w:rPr>
                <w:color w:val="0000FF"/>
                <w:spacing w:val="-59"/>
                <w:sz w:val="24"/>
                <w:lang w:val="en-US"/>
              </w:rPr>
              <w:t xml:space="preserve"> </w:t>
            </w:r>
            <w:hyperlink r:id="rId19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830540ac/</w:t>
              </w:r>
            </w:hyperlink>
          </w:p>
        </w:tc>
      </w:tr>
      <w:tr w:rsidR="00370225" w:rsidRPr="009632DE">
        <w:trPr>
          <w:trHeight w:val="2484"/>
        </w:trPr>
        <w:tc>
          <w:tcPr>
            <w:tcW w:w="4501" w:type="dxa"/>
            <w:vMerge/>
            <w:tcBorders>
              <w:top w:val="nil"/>
            </w:tcBorders>
          </w:tcPr>
          <w:p w:rsidR="00370225" w:rsidRPr="009632DE" w:rsidRDefault="0037022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аудита (письмо Департамента государственной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управления в сфере общего образования Минпросвещения России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 2023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03-350).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rPr>
                <w:sz w:val="24"/>
                <w:lang w:val="en-US"/>
              </w:rPr>
            </w:pPr>
            <w:hyperlink r:id="rId20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https://docs.</w:t>
              </w:r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edu.gov.ru/docume</w:t>
              </w:r>
            </w:hyperlink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1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nt/0e6ad380fc69dd72b6065672</w:t>
              </w:r>
            </w:hyperlink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2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830540ac/</w:t>
              </w:r>
            </w:hyperlink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3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https://docs.edu.gov.ru/docume</w:t>
              </w:r>
            </w:hyperlink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4">
              <w:r w:rsidRPr="009632D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nt/8a9cc6ca040d8c6dd31a077fd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5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2a6e226/</w:t>
              </w:r>
            </w:hyperlink>
          </w:p>
        </w:tc>
      </w:tr>
      <w:tr w:rsidR="00370225" w:rsidRPr="009632DE">
        <w:trPr>
          <w:trHeight w:val="1658"/>
        </w:trPr>
        <w:tc>
          <w:tcPr>
            <w:tcW w:w="4501" w:type="dxa"/>
            <w:vMerge/>
            <w:tcBorders>
              <w:top w:val="nil"/>
            </w:tcBorders>
          </w:tcPr>
          <w:p w:rsidR="00370225" w:rsidRPr="009632DE" w:rsidRDefault="0037022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приложениями (размещены на сайте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proofErr w:type="gramEnd"/>
          </w:p>
          <w:p w:rsidR="00370225" w:rsidRDefault="00FC41EE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образования»)</w:t>
            </w:r>
            <w:proofErr w:type="gramEnd"/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10"/>
              <w:rPr>
                <w:sz w:val="24"/>
                <w:lang w:val="en-US"/>
              </w:rPr>
            </w:pPr>
            <w:r w:rsidRPr="009632DE">
              <w:rPr>
                <w:color w:val="0000FF"/>
                <w:sz w:val="24"/>
                <w:u w:val="single" w:color="0000FF"/>
                <w:lang w:val="en-US"/>
              </w:rPr>
              <w:t>https://xn--80adr0aix.xn--</w:t>
            </w:r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p1ai/wp-</w:t>
            </w:r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content/uploads/2023/07/</w:t>
            </w:r>
            <w:r>
              <w:rPr>
                <w:color w:val="0000FF"/>
                <w:sz w:val="24"/>
                <w:u w:val="single" w:color="0000FF"/>
              </w:rPr>
              <w:t>МетРе</w:t>
            </w:r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ки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-</w:t>
            </w:r>
            <w:r>
              <w:rPr>
                <w:color w:val="0000FF"/>
                <w:sz w:val="24"/>
                <w:u w:val="single" w:color="0000FF"/>
              </w:rPr>
              <w:t>часть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-2.pdf</w:t>
            </w:r>
          </w:p>
        </w:tc>
      </w:tr>
      <w:tr w:rsidR="00370225" w:rsidRPr="009632DE">
        <w:trPr>
          <w:trHeight w:val="1103"/>
        </w:trPr>
        <w:tc>
          <w:tcPr>
            <w:tcW w:w="4501" w:type="dxa"/>
            <w:vMerge w:val="restart"/>
          </w:tcPr>
          <w:p w:rsidR="00370225" w:rsidRDefault="00FC41EE">
            <w:pPr>
              <w:pStyle w:val="TableParagraph"/>
              <w:tabs>
                <w:tab w:val="left" w:pos="323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70225" w:rsidRDefault="00FC41E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(ФАОП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ДО)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 Федеральный закон от 24 сентября 2022 г. № 371-ФЗ «О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</w:p>
          <w:p w:rsidR="00370225" w:rsidRDefault="00FC41E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05"/>
              <w:rPr>
                <w:sz w:val="24"/>
                <w:lang w:val="en-US"/>
              </w:rPr>
            </w:pPr>
            <w:hyperlink r:id="rId26">
              <w:r w:rsidRPr="009632D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https://www.garant.ru/products/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7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ipo/prime/doc/405234611/</w:t>
              </w:r>
            </w:hyperlink>
          </w:p>
        </w:tc>
      </w:tr>
      <w:tr w:rsidR="00370225">
        <w:trPr>
          <w:trHeight w:val="1656"/>
        </w:trPr>
        <w:tc>
          <w:tcPr>
            <w:tcW w:w="4501" w:type="dxa"/>
            <w:vMerge/>
            <w:tcBorders>
              <w:top w:val="nil"/>
            </w:tcBorders>
          </w:tcPr>
          <w:p w:rsidR="00370225" w:rsidRPr="009632DE" w:rsidRDefault="0037022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24.11.2022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1022</w:t>
            </w:r>
          </w:p>
          <w:p w:rsidR="00370225" w:rsidRDefault="00FC41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здоровья»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https://ikp-rao.ru/frc-ovz/</w:t>
              </w:r>
            </w:hyperlink>
          </w:p>
        </w:tc>
      </w:tr>
      <w:tr w:rsidR="00370225">
        <w:trPr>
          <w:trHeight w:val="1105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1558"/>
                <w:tab w:val="left" w:pos="339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федеральных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 Федеральный закон от 24 сентября 2022 г. № 371-ФЗ «О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</w:p>
          <w:p w:rsidR="00370225" w:rsidRDefault="00FC41E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ind w:right="191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https://edsoo.ru/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https://fgosreestr.ru/</w:t>
              </w:r>
            </w:hyperlink>
          </w:p>
        </w:tc>
      </w:tr>
    </w:tbl>
    <w:p w:rsidR="00370225" w:rsidRDefault="00370225">
      <w:pPr>
        <w:rPr>
          <w:sz w:val="24"/>
        </w:rPr>
        <w:sectPr w:rsidR="00370225">
          <w:headerReference w:type="default" r:id="rId31"/>
          <w:footerReference w:type="default" r:id="rId32"/>
          <w:pgSz w:w="16840" w:h="11910" w:orient="landscape"/>
          <w:pgMar w:top="1060" w:right="340" w:bottom="880" w:left="920" w:header="710" w:footer="690" w:gutter="0"/>
          <w:pgNumType w:start="2"/>
          <w:cols w:space="720"/>
        </w:sectPr>
      </w:pPr>
    </w:p>
    <w:p w:rsidR="00370225" w:rsidRDefault="00370225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1931"/>
        </w:trPr>
        <w:tc>
          <w:tcPr>
            <w:tcW w:w="4501" w:type="dxa"/>
          </w:tcPr>
          <w:p w:rsidR="00370225" w:rsidRDefault="00370225">
            <w:pPr>
              <w:pStyle w:val="TableParagraph"/>
              <w:ind w:left="0"/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Минюстом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74229),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370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Минюстом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 июля 2023 г. № 74223), от 18 мая 2023 г. № 371 (зарегистрирован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Минюстом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12 июля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74228).</w:t>
            </w:r>
          </w:p>
          <w:p w:rsidR="00370225" w:rsidRDefault="00FC41EE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Письмо Минпросвещения России от 14 июля 2023 г. № 03-1187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ФООП».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  <w:tr w:rsidR="00370225" w:rsidRPr="009632DE">
        <w:trPr>
          <w:trHeight w:val="1202"/>
        </w:trPr>
        <w:tc>
          <w:tcPr>
            <w:tcW w:w="4501" w:type="dxa"/>
            <w:vMerge w:val="restart"/>
          </w:tcPr>
          <w:p w:rsidR="00370225" w:rsidRDefault="00FC41EE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proofErr w:type="gramEnd"/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Федеральный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закон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от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24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2022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г.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№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371-ФЗ</w:t>
            </w:r>
          </w:p>
          <w:p w:rsidR="00370225" w:rsidRDefault="00FC41EE">
            <w:pPr>
              <w:pStyle w:val="TableParagraph"/>
              <w:ind w:left="146" w:right="102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Федерации».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05"/>
              <w:rPr>
                <w:sz w:val="24"/>
                <w:lang w:val="en-US"/>
              </w:rPr>
            </w:pPr>
            <w:hyperlink r:id="rId33">
              <w:r w:rsidRPr="009632D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https://www.garant.ru/products/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4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ipo/prime/doc/405234611/</w:t>
              </w:r>
            </w:hyperlink>
          </w:p>
        </w:tc>
      </w:tr>
      <w:tr w:rsidR="00370225">
        <w:trPr>
          <w:trHeight w:val="1103"/>
        </w:trPr>
        <w:tc>
          <w:tcPr>
            <w:tcW w:w="4501" w:type="dxa"/>
            <w:vMerge/>
            <w:tcBorders>
              <w:top w:val="nil"/>
            </w:tcBorders>
          </w:tcPr>
          <w:p w:rsidR="00370225" w:rsidRPr="009632DE" w:rsidRDefault="0037022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Приказ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Минпросвещения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от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24.11.2022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г.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1023</w:t>
            </w:r>
          </w:p>
          <w:p w:rsidR="00370225" w:rsidRDefault="00FC41EE">
            <w:pPr>
              <w:pStyle w:val="TableParagraph"/>
              <w:spacing w:line="270" w:lineRule="atLeast"/>
              <w:ind w:left="146" w:right="93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здоровья»</w:t>
            </w:r>
          </w:p>
        </w:tc>
        <w:tc>
          <w:tcPr>
            <w:tcW w:w="3338" w:type="dxa"/>
            <w:vMerge w:val="restart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https://ikp-rao.ru/frc-ovz/</w:t>
              </w:r>
            </w:hyperlink>
          </w:p>
        </w:tc>
      </w:tr>
      <w:tr w:rsidR="00370225">
        <w:trPr>
          <w:trHeight w:val="1103"/>
        </w:trPr>
        <w:tc>
          <w:tcPr>
            <w:tcW w:w="4501" w:type="dxa"/>
            <w:vMerge/>
            <w:tcBorders>
              <w:top w:val="nil"/>
            </w:tcBorders>
          </w:tcPr>
          <w:p w:rsidR="00370225" w:rsidRDefault="00370225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 xml:space="preserve">Минпросвещения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24.11.2022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г.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1025</w:t>
            </w:r>
          </w:p>
          <w:p w:rsidR="00370225" w:rsidRDefault="00FC41EE">
            <w:pPr>
              <w:pStyle w:val="TableParagraph"/>
              <w:spacing w:line="270" w:lineRule="atLeast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здоровья»</w:t>
            </w:r>
          </w:p>
        </w:tc>
        <w:tc>
          <w:tcPr>
            <w:tcW w:w="3338" w:type="dxa"/>
            <w:vMerge/>
            <w:tcBorders>
              <w:top w:val="nil"/>
            </w:tcBorders>
          </w:tcPr>
          <w:p w:rsidR="00370225" w:rsidRDefault="00370225">
            <w:pPr>
              <w:rPr>
                <w:sz w:val="2"/>
                <w:szCs w:val="2"/>
              </w:rPr>
            </w:pPr>
          </w:p>
        </w:tc>
      </w:tr>
      <w:tr w:rsidR="00370225">
        <w:trPr>
          <w:trHeight w:val="1103"/>
        </w:trPr>
        <w:tc>
          <w:tcPr>
            <w:tcW w:w="4501" w:type="dxa"/>
            <w:vMerge/>
            <w:tcBorders>
              <w:top w:val="nil"/>
            </w:tcBorders>
          </w:tcPr>
          <w:p w:rsidR="00370225" w:rsidRDefault="00370225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Приказ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Минпросвещения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24.11.2022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г.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1026</w:t>
            </w:r>
          </w:p>
          <w:p w:rsidR="00370225" w:rsidRDefault="00FC41EE">
            <w:pPr>
              <w:pStyle w:val="TableParagraph"/>
              <w:spacing w:line="270" w:lineRule="atLeast"/>
              <w:ind w:left="146" w:right="97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 нарушениями)»</w:t>
            </w:r>
          </w:p>
        </w:tc>
        <w:tc>
          <w:tcPr>
            <w:tcW w:w="3338" w:type="dxa"/>
            <w:vMerge/>
            <w:tcBorders>
              <w:top w:val="nil"/>
            </w:tcBorders>
          </w:tcPr>
          <w:p w:rsidR="00370225" w:rsidRDefault="00370225">
            <w:pPr>
              <w:rPr>
                <w:sz w:val="2"/>
                <w:szCs w:val="2"/>
              </w:rPr>
            </w:pPr>
          </w:p>
        </w:tc>
      </w:tr>
      <w:tr w:rsidR="00370225">
        <w:trPr>
          <w:trHeight w:val="2762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262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17 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413»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Минюстом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70034)</w:t>
            </w:r>
          </w:p>
          <w:p w:rsidR="00370225" w:rsidRDefault="00FC41EE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274" w:lineRule="exact"/>
              <w:ind w:left="383" w:hanging="274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03-1889</w:t>
            </w:r>
          </w:p>
          <w:p w:rsidR="00370225" w:rsidRDefault="00FC41E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70" w:lineRule="exact"/>
              <w:rPr>
                <w:sz w:val="24"/>
              </w:rPr>
            </w:pPr>
            <w:hyperlink r:id="rId36">
              <w:r>
                <w:rPr>
                  <w:color w:val="0000FF"/>
                  <w:sz w:val="24"/>
                  <w:u w:val="single" w:color="0000FF"/>
                </w:rPr>
                <w:t>https://fgosreestr.ru/</w:t>
              </w:r>
            </w:hyperlink>
          </w:p>
        </w:tc>
      </w:tr>
    </w:tbl>
    <w:p w:rsidR="00370225" w:rsidRDefault="00370225">
      <w:pPr>
        <w:spacing w:line="270" w:lineRule="exact"/>
        <w:rPr>
          <w:sz w:val="24"/>
        </w:rPr>
        <w:sectPr w:rsidR="00370225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Default="00370225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276"/>
        </w:trPr>
        <w:tc>
          <w:tcPr>
            <w:tcW w:w="4501" w:type="dxa"/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 w:rsidRPr="009632DE">
        <w:trPr>
          <w:trHeight w:val="1103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1824"/>
                <w:tab w:val="left" w:pos="2294"/>
                <w:tab w:val="left" w:pos="341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Родины»,</w:t>
            </w:r>
          </w:p>
          <w:p w:rsidR="00370225" w:rsidRDefault="00FC41EE">
            <w:pPr>
              <w:pStyle w:val="TableParagraph"/>
              <w:tabs>
                <w:tab w:val="left" w:pos="1263"/>
                <w:tab w:val="left" w:pos="2417"/>
                <w:tab w:val="left" w:pos="3928"/>
                <w:tab w:val="left" w:pos="4268"/>
              </w:tabs>
              <w:spacing w:line="270" w:lineRule="atLeast"/>
              <w:ind w:left="107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</w:t>
            </w:r>
            <w:proofErr w:type="gramEnd"/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планируется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479-ФЗ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91"/>
              <w:rPr>
                <w:sz w:val="24"/>
                <w:lang w:val="en-US"/>
              </w:rPr>
            </w:pPr>
            <w:hyperlink r:id="rId37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http://publication.pravo.gov.ru/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8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document/0001202308040076</w:t>
              </w:r>
            </w:hyperlink>
          </w:p>
        </w:tc>
      </w:tr>
      <w:tr w:rsidR="00370225" w:rsidRPr="009632DE">
        <w:trPr>
          <w:trHeight w:val="3036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</w:t>
            </w:r>
            <w:r>
              <w:rPr>
                <w:sz w:val="24"/>
              </w:rPr>
              <w:t>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приказу Министерства просвещения Российской Федерации от 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 допущенных к использованию при реализации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общего, основного общего,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 осуществляющими образовательную деятельность,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предельного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исключенных</w:t>
            </w:r>
            <w:proofErr w:type="gramEnd"/>
          </w:p>
          <w:p w:rsidR="00370225" w:rsidRDefault="00FC41E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учебников» (зарегистрирован Минюстом России 28 июля 2023 г.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74502)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91"/>
              <w:rPr>
                <w:sz w:val="24"/>
                <w:lang w:val="en-US"/>
              </w:rPr>
            </w:pPr>
            <w:hyperlink r:id="rId39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http://publication.pravo.gov.ru/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0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document/0001202307280015</w:t>
              </w:r>
            </w:hyperlink>
          </w:p>
        </w:tc>
      </w:tr>
      <w:tr w:rsidR="00370225">
        <w:trPr>
          <w:trHeight w:val="2484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языком.</w:t>
            </w:r>
          </w:p>
          <w:p w:rsidR="00370225" w:rsidRDefault="00FC41E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дополнительных часов по 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3 августа 2023 г. 581 «О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 Министерства просвещения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 2021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115»</w:t>
            </w:r>
          </w:p>
          <w:p w:rsidR="00370225" w:rsidRDefault="00FC41EE">
            <w:pPr>
              <w:pStyle w:val="TableParagraph"/>
              <w:spacing w:line="270" w:lineRule="atLeast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насто</w:t>
            </w:r>
            <w:r>
              <w:rPr>
                <w:i/>
                <w:sz w:val="24"/>
              </w:rPr>
              <w:t>ящее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регистрации)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  <w:tr w:rsidR="00370225">
        <w:trPr>
          <w:trHeight w:val="1656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Концепция проекта «Школа Минпросвещения России» (подержана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8 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ПК-1вн);</w:t>
            </w:r>
          </w:p>
          <w:p w:rsidR="00370225" w:rsidRDefault="00FC41EE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0" w:hanging="241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г.;</w:t>
            </w:r>
          </w:p>
          <w:p w:rsidR="00370225" w:rsidRDefault="00FC41E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№ 03-281 «Об организации работы по реализации проекта 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году»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hyperlink r:id="rId41">
              <w:r>
                <w:rPr>
                  <w:color w:val="0000FF"/>
                  <w:sz w:val="24"/>
                  <w:u w:val="single" w:color="0000FF"/>
                </w:rPr>
                <w:t>https://smp.edu.ru/</w:t>
              </w:r>
            </w:hyperlink>
          </w:p>
        </w:tc>
      </w:tr>
      <w:tr w:rsidR="00370225">
        <w:trPr>
          <w:trHeight w:val="829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общеобразовательными</w:t>
            </w:r>
            <w:proofErr w:type="gramEnd"/>
          </w:p>
          <w:p w:rsidR="00370225" w:rsidRDefault="00FC41EE">
            <w:pPr>
              <w:pStyle w:val="TableParagraph"/>
              <w:spacing w:line="270" w:lineRule="atLeast"/>
              <w:ind w:left="107" w:right="340"/>
              <w:rPr>
                <w:sz w:val="24"/>
              </w:rPr>
            </w:pPr>
            <w:r>
              <w:rPr>
                <w:sz w:val="24"/>
              </w:rPr>
              <w:t>организациями (инклюзивными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коррекционными)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Межведомственный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370225" w:rsidRDefault="00FC41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70" w:lineRule="exact"/>
              <w:rPr>
                <w:sz w:val="24"/>
              </w:rPr>
            </w:pPr>
            <w:hyperlink r:id="rId42">
              <w:r>
                <w:rPr>
                  <w:color w:val="0000FF"/>
                  <w:sz w:val="24"/>
                  <w:u w:val="single" w:color="0000FF"/>
                </w:rPr>
                <w:t>https://ikp-rao.ru/frc-ovz/</w:t>
              </w:r>
            </w:hyperlink>
          </w:p>
        </w:tc>
      </w:tr>
    </w:tbl>
    <w:p w:rsidR="00370225" w:rsidRDefault="00370225">
      <w:pPr>
        <w:spacing w:line="270" w:lineRule="exact"/>
        <w:rPr>
          <w:sz w:val="24"/>
        </w:rPr>
        <w:sectPr w:rsidR="00370225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Default="00370225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1380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обучающихся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инвалидностью,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370225" w:rsidRDefault="00FC41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инвалидностью,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70225" w:rsidRDefault="00FC4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долгосрочный период (до 2030 года), утвержденный Заместителем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 Правительства Росс</w:t>
            </w:r>
            <w:r>
              <w:rPr>
                <w:sz w:val="24"/>
              </w:rPr>
              <w:t>ийской Федерации Т. Голиковой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2300п-П8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раздела 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плана)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  <w:tr w:rsidR="00370225">
        <w:trPr>
          <w:trHeight w:val="2484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2096"/>
                <w:tab w:val="left" w:pos="366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внедряется</w:t>
            </w:r>
            <w:r>
              <w:rPr>
                <w:sz w:val="24"/>
              </w:rPr>
              <w:tab/>
              <w:t>единая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профминимум,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класса.</w:t>
            </w:r>
          </w:p>
          <w:p w:rsidR="00370225" w:rsidRDefault="00FC41E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еженедельно по четвергам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370225" w:rsidRDefault="00FC41E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tabs>
                <w:tab w:val="left" w:pos="369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Письмо Минпросвещения России от 1 июня 2023 г. № АБ-2324/05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РФ)»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рекомендации:</w:t>
            </w:r>
            <w:r>
              <w:rPr>
                <w:spacing w:val="-57"/>
                <w:sz w:val="24"/>
              </w:rPr>
              <w:t xml:space="preserve"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https://docs.edu.gov.ru/docume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nt/ab399c217503ce818ff31f1f7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3b737da</w:t>
              </w:r>
            </w:hyperlink>
          </w:p>
        </w:tc>
      </w:tr>
      <w:tr w:rsidR="00370225">
        <w:trPr>
          <w:trHeight w:val="2759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отраслям, ориентированным на малый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г. № 4 «Об утверждении Правил предоставления грантов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(кластеров)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 программы среднего профессионального образования,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 действующих в реальном секторе эк</w:t>
            </w:r>
            <w:r>
              <w:rPr>
                <w:sz w:val="24"/>
              </w:rPr>
              <w:t>ономики,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proofErr w:type="gramEnd"/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РФ: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http://publica</w:t>
              </w:r>
              <w:r>
                <w:rPr>
                  <w:color w:val="0000FF"/>
                  <w:sz w:val="24"/>
                  <w:u w:val="single" w:color="0000FF"/>
                </w:rPr>
                <w:t>tion.pravo.gov.ru/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Document/View/000120220124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8">
              <w:r>
                <w:rPr>
                  <w:color w:val="0000FF"/>
                  <w:sz w:val="24"/>
                  <w:u w:val="single" w:color="0000FF"/>
                </w:rPr>
                <w:t>0006</w:t>
              </w:r>
            </w:hyperlink>
          </w:p>
          <w:p w:rsidR="00370225" w:rsidRDefault="00FC41EE">
            <w:pPr>
              <w:pStyle w:val="TableParagraph"/>
              <w:tabs>
                <w:tab w:val="left" w:pos="2785"/>
              </w:tabs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z w:val="24"/>
              </w:rPr>
              <w:tab/>
              <w:t>сайт</w:t>
            </w:r>
          </w:p>
          <w:p w:rsidR="00370225" w:rsidRDefault="00FC41EE">
            <w:pPr>
              <w:pStyle w:val="TableParagraph"/>
              <w:tabs>
                <w:tab w:val="left" w:pos="2428"/>
              </w:tabs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z w:val="24"/>
              </w:rPr>
              <w:tab/>
              <w:t>проекта</w:t>
            </w:r>
          </w:p>
          <w:p w:rsidR="00370225" w:rsidRDefault="00FC41EE">
            <w:pPr>
              <w:pStyle w:val="TableParagraph"/>
              <w:spacing w:line="270" w:lineRule="atLeast"/>
              <w:ind w:right="796"/>
              <w:rPr>
                <w:sz w:val="24"/>
              </w:rPr>
            </w:pPr>
            <w:r>
              <w:rPr>
                <w:sz w:val="24"/>
              </w:rPr>
              <w:t>«Профессионалитет»: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https://xn--n1abdr5c.xn--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p1ai/about/</w:t>
            </w:r>
          </w:p>
        </w:tc>
      </w:tr>
      <w:tr w:rsidR="00370225">
        <w:trPr>
          <w:trHeight w:val="2208"/>
        </w:trPr>
        <w:tc>
          <w:tcPr>
            <w:tcW w:w="4501" w:type="dxa"/>
          </w:tcPr>
          <w:p w:rsidR="00370225" w:rsidRDefault="00FC41EE">
            <w:pPr>
              <w:pStyle w:val="TableParagraph"/>
              <w:tabs>
                <w:tab w:val="left" w:pos="803"/>
                <w:tab w:val="left" w:pos="277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образовательных  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г. № 1241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 федеральной государственной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«Моя школа» и внесении изменения в подпункт «а» пункта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370225" w:rsidRDefault="00FC41E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услуг и исполнения государственных и муниципальных функций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форме»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https://myschool.guppros.ru/</w:t>
              </w:r>
            </w:hyperlink>
          </w:p>
        </w:tc>
      </w:tr>
      <w:tr w:rsidR="00370225">
        <w:trPr>
          <w:trHeight w:val="554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370225" w:rsidRDefault="00FC41EE">
            <w:pPr>
              <w:pStyle w:val="TableParagraph"/>
              <w:tabs>
                <w:tab w:val="left" w:pos="647"/>
                <w:tab w:val="left" w:pos="2591"/>
                <w:tab w:val="left" w:pos="4035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  <w:t>интеллекту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«Искусственный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Цифровая</w:t>
            </w:r>
            <w:proofErr w:type="gramEnd"/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https://ai.edu.gov.ru/</w:t>
              </w:r>
            </w:hyperlink>
          </w:p>
        </w:tc>
      </w:tr>
    </w:tbl>
    <w:p w:rsidR="00370225" w:rsidRDefault="00370225">
      <w:pPr>
        <w:spacing w:line="268" w:lineRule="exact"/>
        <w:rPr>
          <w:sz w:val="24"/>
        </w:rPr>
        <w:sectPr w:rsidR="00370225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Default="00370225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552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  <w:tr w:rsidR="00370225">
        <w:trPr>
          <w:trHeight w:val="272"/>
        </w:trPr>
        <w:tc>
          <w:tcPr>
            <w:tcW w:w="4501" w:type="dxa"/>
            <w:tcBorders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1791"/>
                <w:tab w:val="left" w:pos="3041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z w:val="24"/>
              </w:rPr>
              <w:tab/>
              <w:t>перечня</w:t>
            </w:r>
            <w:r>
              <w:rPr>
                <w:sz w:val="24"/>
              </w:rPr>
              <w:tab/>
              <w:t>организаций,</w:t>
            </w:r>
          </w:p>
        </w:tc>
        <w:tc>
          <w:tcPr>
            <w:tcW w:w="7515" w:type="dxa"/>
            <w:tcBorders>
              <w:bottom w:val="nil"/>
            </w:tcBorders>
          </w:tcPr>
          <w:p w:rsidR="00370225" w:rsidRDefault="00FC41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144-ФЗ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</w:p>
        </w:tc>
        <w:tc>
          <w:tcPr>
            <w:tcW w:w="3338" w:type="dxa"/>
            <w:tcBorders>
              <w:bottom w:val="nil"/>
            </w:tcBorders>
          </w:tcPr>
          <w:p w:rsidR="00370225" w:rsidRDefault="00FC41EE">
            <w:pPr>
              <w:pStyle w:val="TableParagraph"/>
              <w:spacing w:line="253" w:lineRule="exact"/>
              <w:rPr>
                <w:sz w:val="24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https://www.consultant.ru/docu</w:t>
              </w:r>
            </w:hyperlink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2246"/>
                <w:tab w:val="left" w:pos="3222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использующих</w:t>
            </w:r>
            <w:proofErr w:type="gramEnd"/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реализации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ment/cons_doc_LAW_384894/</w:t>
              </w:r>
            </w:hyperlink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263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>образовательных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1521"/>
                <w:tab w:val="left" w:pos="2866"/>
                <w:tab w:val="left" w:pos="426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печатных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1975"/>
                <w:tab w:val="left" w:pos="426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34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>ресурсов,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пунктами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1201"/>
                <w:tab w:val="left" w:pos="1972"/>
                <w:tab w:val="left" w:pos="2418"/>
                <w:tab w:val="left" w:pos="2936"/>
                <w:tab w:val="left" w:pos="398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z w:val="24"/>
              </w:rPr>
              <w:tab/>
              <w:t>2012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273-ФЗ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242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организациями,</w:t>
            </w:r>
            <w:r>
              <w:rPr>
                <w:sz w:val="24"/>
              </w:rPr>
              <w:tab/>
              <w:t>осуществляющими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2334"/>
                <w:tab w:val="left" w:pos="41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26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имеющим</w:t>
            </w:r>
            <w:r>
              <w:rPr>
                <w:sz w:val="24"/>
              </w:rPr>
              <w:tab/>
              <w:t>государственную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260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аккредитацию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образовательным</w:t>
            </w:r>
            <w:proofErr w:type="gramEnd"/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348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  <w:t>среднего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30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образования,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реализуемым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1606"/>
                <w:tab w:val="left" w:pos="2213"/>
                <w:tab w:val="left" w:pos="428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интегрированным</w:t>
            </w:r>
            <w:proofErr w:type="gramEnd"/>
            <w:r>
              <w:rPr>
                <w:sz w:val="24"/>
              </w:rPr>
              <w:tab/>
              <w:t>с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300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программами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tabs>
                <w:tab w:val="left" w:pos="1688"/>
                <w:tab w:val="left" w:pos="2313"/>
                <w:tab w:val="left" w:pos="35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освоении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8"/>
        </w:trPr>
        <w:tc>
          <w:tcPr>
            <w:tcW w:w="4501" w:type="dxa"/>
            <w:tcBorders>
              <w:top w:val="nil"/>
            </w:tcBorders>
          </w:tcPr>
          <w:p w:rsidR="00370225" w:rsidRDefault="00FC41E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515" w:type="dxa"/>
            <w:tcBorders>
              <w:top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8" w:type="dxa"/>
            <w:tcBorders>
              <w:top w:val="nil"/>
            </w:tcBorders>
          </w:tcPr>
          <w:p w:rsidR="00370225" w:rsidRDefault="00370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370225">
        <w:trPr>
          <w:trHeight w:val="272"/>
        </w:trPr>
        <w:tc>
          <w:tcPr>
            <w:tcW w:w="4501" w:type="dxa"/>
            <w:tcBorders>
              <w:bottom w:val="nil"/>
            </w:tcBorders>
          </w:tcPr>
          <w:p w:rsidR="00370225" w:rsidRDefault="00FC41E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</w:p>
        </w:tc>
        <w:tc>
          <w:tcPr>
            <w:tcW w:w="7515" w:type="dxa"/>
            <w:tcBorders>
              <w:bottom w:val="nil"/>
            </w:tcBorders>
          </w:tcPr>
          <w:p w:rsidR="00370225" w:rsidRDefault="00FC41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338" w:type="dxa"/>
            <w:tcBorders>
              <w:bottom w:val="nil"/>
            </w:tcBorders>
          </w:tcPr>
          <w:p w:rsidR="00370225" w:rsidRDefault="00FC41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https://xn--80adr0aix.xn--</w:t>
            </w: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Пр-1049ГС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Президиума</w:t>
            </w: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p1ai/%D0%BF%D1%80%D0%</w:t>
            </w: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пилотных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BE%D1%81%D0%B2%D0%B</w:t>
            </w: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субъектах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(разработка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proofErr w:type="gramEnd"/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5%D1%89%D0%B5%D0%BD</w:t>
            </w: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внедрения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%D0%B8%D0%B5-</w:t>
            </w:r>
          </w:p>
        </w:tc>
      </w:tr>
      <w:tr w:rsidR="00370225">
        <w:trPr>
          <w:trHeight w:val="275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(дистанционный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курс)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детей,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посещающих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организации);</w:t>
            </w: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%D1%80%D0%BE%D0%B4%</w:t>
            </w:r>
          </w:p>
        </w:tc>
      </w:tr>
      <w:tr w:rsidR="00370225">
        <w:trPr>
          <w:trHeight w:val="276"/>
        </w:trPr>
        <w:tc>
          <w:tcPr>
            <w:tcW w:w="4501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«Институт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38" w:type="dxa"/>
            <w:tcBorders>
              <w:top w:val="nil"/>
              <w:bottom w:val="nil"/>
            </w:tcBorders>
          </w:tcPr>
          <w:p w:rsidR="00370225" w:rsidRDefault="00FC41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D0%B8%D1%82%D0%B5%D</w:t>
            </w:r>
          </w:p>
        </w:tc>
      </w:tr>
      <w:tr w:rsidR="00370225">
        <w:trPr>
          <w:trHeight w:val="278"/>
        </w:trPr>
        <w:tc>
          <w:tcPr>
            <w:tcW w:w="4501" w:type="dxa"/>
            <w:tcBorders>
              <w:top w:val="nil"/>
            </w:tcBorders>
          </w:tcPr>
          <w:p w:rsidR="00370225" w:rsidRDefault="00FC41E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7515" w:type="dxa"/>
            <w:tcBorders>
              <w:top w:val="nil"/>
            </w:tcBorders>
          </w:tcPr>
          <w:p w:rsidR="00370225" w:rsidRDefault="00FC41EE">
            <w:pPr>
              <w:pStyle w:val="TableParagraph"/>
              <w:tabs>
                <w:tab w:val="left" w:pos="1978"/>
                <w:tab w:val="left" w:pos="3388"/>
                <w:tab w:val="left" w:pos="4798"/>
                <w:tab w:val="left" w:pos="6834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«Просвещение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  <w:r>
              <w:rPr>
                <w:sz w:val="24"/>
              </w:rPr>
              <w:tab/>
              <w:t>представителей)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3338" w:type="dxa"/>
            <w:tcBorders>
              <w:top w:val="nil"/>
            </w:tcBorders>
          </w:tcPr>
          <w:p w:rsidR="00370225" w:rsidRDefault="00FC41E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0%BB%D0%B5%D0%B9/</w:t>
            </w:r>
          </w:p>
        </w:tc>
      </w:tr>
    </w:tbl>
    <w:p w:rsidR="00370225" w:rsidRDefault="00370225">
      <w:pPr>
        <w:spacing w:line="259" w:lineRule="exact"/>
        <w:rPr>
          <w:sz w:val="24"/>
        </w:rPr>
        <w:sectPr w:rsidR="00370225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Default="00370225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 w:rsidRPr="009632DE">
        <w:trPr>
          <w:trHeight w:val="4692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569" w:firstLine="60"/>
              <w:rPr>
                <w:sz w:val="24"/>
              </w:rPr>
            </w:pPr>
            <w:r>
              <w:rPr>
                <w:sz w:val="24"/>
              </w:rPr>
              <w:t>с 28 августа по 18 сентября 2023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«Просвещение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370225" w:rsidRDefault="00FC41EE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младенческого, раннего и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 в дошкольной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организации»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370225" w:rsidRDefault="00FC41E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дошкольного возраста и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педагогов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слушатели 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представители пяти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70225" w:rsidRDefault="00FC41EE">
            <w:pPr>
              <w:pStyle w:val="TableParagraph"/>
              <w:spacing w:line="270" w:lineRule="atLeast"/>
              <w:ind w:left="107" w:right="222"/>
              <w:rPr>
                <w:i/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(Алтайский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Красноярский край, Ханты-Мансийский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автономный округ – Югра, Вологодская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Санкт-Петербург)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(разработчик: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образования»)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  <w:rPr>
                <w:b/>
                <w:sz w:val="26"/>
              </w:rPr>
            </w:pPr>
          </w:p>
          <w:p w:rsidR="00370225" w:rsidRDefault="00370225">
            <w:pPr>
              <w:pStyle w:val="TableParagraph"/>
              <w:ind w:left="0"/>
              <w:rPr>
                <w:b/>
                <w:sz w:val="26"/>
              </w:rPr>
            </w:pPr>
          </w:p>
          <w:p w:rsidR="00370225" w:rsidRPr="009632DE" w:rsidRDefault="00FC41EE">
            <w:pPr>
              <w:pStyle w:val="TableParagraph"/>
              <w:spacing w:before="222"/>
              <w:ind w:right="171"/>
              <w:rPr>
                <w:sz w:val="24"/>
                <w:lang w:val="en-US"/>
              </w:rPr>
            </w:pPr>
            <w:hyperlink r:id="rId53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https://dppo.apkpro.ru/bank/det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4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ail/11441</w:t>
              </w:r>
            </w:hyperlink>
          </w:p>
        </w:tc>
      </w:tr>
      <w:tr w:rsidR="00370225" w:rsidRPr="009632DE">
        <w:trPr>
          <w:trHeight w:val="4692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370225" w:rsidRDefault="00FC41EE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дошкольного образования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году из федерального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грантов в форме субсидий 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индивидуальным</w:t>
            </w:r>
          </w:p>
          <w:p w:rsidR="00370225" w:rsidRDefault="00FC41EE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предпринимателям в целях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результатов:</w:t>
            </w:r>
          </w:p>
          <w:p w:rsidR="00370225" w:rsidRDefault="00FC41E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«Количество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370225" w:rsidRDefault="00FC41EE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управленческого персонала)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70225" w:rsidRDefault="00FC41EE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дошкольного образования, </w:t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текущем финансовом году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 компетенциям,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27 января 2023 года № 57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«Образование»;</w:t>
            </w:r>
          </w:p>
          <w:p w:rsidR="00370225" w:rsidRDefault="0037022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70225" w:rsidRDefault="00FC41EE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перечня юридических лиц – победителей конкурсного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грантов в форме субсидий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дошкольного образования, прошедших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финансовом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году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70225" w:rsidRDefault="00FC41E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компетенциям,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rPr>
                <w:sz w:val="24"/>
                <w:lang w:val="en-US"/>
              </w:rPr>
            </w:pPr>
            <w:r w:rsidRPr="009632DE">
              <w:rPr>
                <w:color w:val="0000FF"/>
                <w:sz w:val="24"/>
                <w:u w:val="single" w:color="0000FF"/>
                <w:lang w:val="en-US"/>
              </w:rPr>
              <w:t>https://docs.edu.gov.ru/docume</w:t>
            </w:r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pacing w:val="-1"/>
                <w:sz w:val="24"/>
                <w:u w:val="single" w:color="0000FF"/>
                <w:lang w:val="en-US"/>
              </w:rPr>
              <w:t>nt/f68e917b382a1e38f0b6e7197</w:t>
            </w:r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458edbd/</w:t>
            </w:r>
          </w:p>
          <w:p w:rsidR="00370225" w:rsidRPr="009632DE" w:rsidRDefault="00370225">
            <w:pPr>
              <w:pStyle w:val="TableParagraph"/>
              <w:spacing w:before="3"/>
              <w:ind w:left="0"/>
              <w:rPr>
                <w:b/>
                <w:sz w:val="23"/>
                <w:lang w:val="en-US"/>
              </w:rPr>
            </w:pPr>
          </w:p>
          <w:p w:rsidR="00370225" w:rsidRPr="009632DE" w:rsidRDefault="00FC41EE">
            <w:pPr>
              <w:pStyle w:val="TableParagraph"/>
              <w:ind w:right="190"/>
              <w:jc w:val="both"/>
              <w:rPr>
                <w:sz w:val="24"/>
                <w:lang w:val="en-US"/>
              </w:rPr>
            </w:pPr>
            <w:r>
              <w:fldChar w:fldCharType="begin"/>
            </w:r>
            <w:r w:rsidRPr="009632DE">
              <w:rPr>
                <w:lang w:val="en-US"/>
              </w:rPr>
              <w:instrText xml:space="preserve"> HYPERLINK "https://docs.edu.gov.ru/document/1aa1cf9888ce645f12ea8bf7e1b4bb15/" \h </w:instrText>
            </w:r>
            <w:r>
              <w:fldChar w:fldCharType="separate"/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https://docs.edu.gov.ru/docume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5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nt/1aa1cf9888ce645f12ea8bf7e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6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1b4bb15/</w:t>
              </w:r>
            </w:hyperlink>
          </w:p>
          <w:p w:rsidR="00370225" w:rsidRPr="009632DE" w:rsidRDefault="00370225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370225" w:rsidRPr="009632DE" w:rsidRDefault="00FC41EE">
            <w:pPr>
              <w:pStyle w:val="TableParagraph"/>
              <w:spacing w:before="1"/>
              <w:ind w:right="105"/>
              <w:rPr>
                <w:sz w:val="24"/>
                <w:lang w:val="en-US"/>
              </w:rPr>
            </w:pPr>
            <w:r>
              <w:fldChar w:fldCharType="begin"/>
            </w:r>
            <w:r w:rsidRPr="009632DE">
              <w:rPr>
                <w:lang w:val="en-US"/>
              </w:rPr>
              <w:instrText xml:space="preserve"> HYPERLINK "https://docs.edu.gov.ru/document/640c2f0b8623d48413975a33c8d657ff/" \h </w:instrText>
            </w:r>
            <w:r>
              <w:fldChar w:fldCharType="separate"/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https://docs.edu.gov.ru/docume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7">
              <w:r w:rsidRPr="009632D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nt/640c2f0b8623d48413975a33</w:t>
              </w:r>
            </w:hyperlink>
          </w:p>
          <w:p w:rsidR="00370225" w:rsidRPr="009632DE" w:rsidRDefault="00FC41EE">
            <w:pPr>
              <w:pStyle w:val="TableParagraph"/>
              <w:rPr>
                <w:sz w:val="24"/>
                <w:lang w:val="en-US"/>
              </w:rPr>
            </w:pPr>
            <w:hyperlink r:id="rId58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c8d657ff/</w:t>
              </w:r>
            </w:hyperlink>
          </w:p>
          <w:p w:rsidR="00370225" w:rsidRPr="009632DE" w:rsidRDefault="00370225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370225" w:rsidRPr="009632DE" w:rsidRDefault="00FC41EE">
            <w:pPr>
              <w:pStyle w:val="TableParagraph"/>
              <w:ind w:right="105"/>
              <w:rPr>
                <w:sz w:val="24"/>
                <w:lang w:val="en-US"/>
              </w:rPr>
            </w:pPr>
            <w:r>
              <w:fldChar w:fldCharType="begin"/>
            </w:r>
            <w:r w:rsidRPr="009632DE">
              <w:rPr>
                <w:lang w:val="en-US"/>
              </w:rPr>
              <w:instrText xml:space="preserve"> HYPERLINK "https://docs.edu.gov.ru/document/5fc81a03b7b77fe71cdc5090aeb05f8d/" \h </w:instrText>
            </w:r>
            <w:r>
              <w:fldChar w:fldCharType="separate"/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https://docs.edu.gov.ru/docume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9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nt/5fc81a03b7b77fe71cdc5090a</w:t>
              </w:r>
            </w:hyperlink>
            <w:r w:rsidRPr="009632DE">
              <w:rPr>
                <w:color w:val="0000FF"/>
                <w:sz w:val="24"/>
                <w:lang w:val="en-US"/>
              </w:rPr>
              <w:t xml:space="preserve"> </w:t>
            </w:r>
            <w:hyperlink r:id="rId60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eb05f8d/</w:t>
              </w:r>
            </w:hyperlink>
          </w:p>
        </w:tc>
      </w:tr>
    </w:tbl>
    <w:p w:rsidR="00370225" w:rsidRPr="009632DE" w:rsidRDefault="00370225">
      <w:pPr>
        <w:rPr>
          <w:sz w:val="24"/>
          <w:lang w:val="en-US"/>
        </w:rPr>
        <w:sectPr w:rsidR="00370225" w:rsidRPr="009632DE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Pr="009632DE" w:rsidRDefault="00370225">
      <w:pPr>
        <w:spacing w:before="2"/>
        <w:rPr>
          <w:b/>
          <w:sz w:val="16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8005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z w:val="24"/>
              </w:rPr>
              <w:t>дошкольного возраста»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«Современная школа» национального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«Образование»;</w:t>
            </w:r>
          </w:p>
          <w:p w:rsidR="00370225" w:rsidRDefault="0037022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70225" w:rsidRDefault="00FC41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«Создана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370225" w:rsidRDefault="00FC41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(стажировочных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370225" w:rsidRDefault="00FC41EE">
            <w:pPr>
              <w:pStyle w:val="TableParagraph"/>
              <w:spacing w:before="1"/>
              <w:ind w:left="107" w:right="43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70225" w:rsidRDefault="00FC41EE">
            <w:pPr>
              <w:pStyle w:val="TableParagraph"/>
              <w:ind w:left="107" w:right="687"/>
              <w:rPr>
                <w:sz w:val="24"/>
              </w:rPr>
            </w:pPr>
            <w:r>
              <w:rPr>
                <w:sz w:val="24"/>
              </w:rPr>
              <w:t>дошкольного образования, включая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  <w:p w:rsidR="00370225" w:rsidRDefault="00FC41EE">
            <w:pPr>
              <w:pStyle w:val="TableParagraph"/>
              <w:ind w:left="107" w:right="549"/>
              <w:rPr>
                <w:sz w:val="24"/>
              </w:rPr>
            </w:pPr>
            <w:r>
              <w:rPr>
                <w:sz w:val="24"/>
              </w:rPr>
              <w:t>стажировочных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«Современная школа» национального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«Образование», и 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грантов»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возраста» в рамках реализации федерального проекта «Современная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</w:t>
            </w:r>
            <w:r>
              <w:rPr>
                <w:sz w:val="24"/>
              </w:rPr>
              <w:t>мых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грантов»;</w:t>
            </w:r>
          </w:p>
          <w:p w:rsidR="00370225" w:rsidRDefault="0037022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70225" w:rsidRDefault="00FC41EE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1978"/>
                <w:tab w:val="left" w:pos="4261"/>
              </w:tabs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перечня юридических лиц – победителей конкурсного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грантов в форме субсидий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предпринимателям в целях достижения результата «Создана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(стажировочных площадок)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«Детский 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‒ 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развития»,</w:t>
            </w:r>
            <w:r>
              <w:rPr>
                <w:sz w:val="24"/>
              </w:rPr>
              <w:tab/>
              <w:t>выполняющих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организационно-методическое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70225" w:rsidRDefault="00FC41E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грантов»;</w:t>
            </w:r>
          </w:p>
          <w:p w:rsidR="00370225" w:rsidRDefault="00370225">
            <w:pPr>
              <w:pStyle w:val="TableParagraph"/>
              <w:ind w:left="0"/>
              <w:rPr>
                <w:b/>
                <w:sz w:val="24"/>
              </w:rPr>
            </w:pPr>
          </w:p>
          <w:p w:rsidR="00370225" w:rsidRDefault="00FC41EE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17 июля 2023 г. № 540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конкурсного отбора на предоставление в 2023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федерального бюджета грантов в форме субсидий 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«Создана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(стажировочных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площадок)</w:t>
            </w:r>
          </w:p>
          <w:p w:rsidR="00370225" w:rsidRDefault="00FC41EE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«Детский сад ‒ маршруты развития», выполняющих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образовательные программы дошкольного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федерального проекта «Современная школа» 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грантов».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  <w:tr w:rsidR="00370225" w:rsidRPr="009632DE">
        <w:trPr>
          <w:trHeight w:val="1380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Актуали</w:t>
            </w:r>
            <w:r>
              <w:rPr>
                <w:sz w:val="24"/>
              </w:rPr>
              <w:t>зация 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372</w:t>
            </w:r>
          </w:p>
          <w:p w:rsidR="00370225" w:rsidRDefault="00FC41EE">
            <w:pPr>
              <w:pStyle w:val="TableParagraph"/>
              <w:ind w:right="1192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образования»;</w:t>
            </w:r>
          </w:p>
          <w:p w:rsidR="00370225" w:rsidRDefault="00FC41EE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370</w:t>
            </w:r>
          </w:p>
          <w:p w:rsidR="00370225" w:rsidRDefault="00FC41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ind w:right="191"/>
              <w:rPr>
                <w:sz w:val="24"/>
                <w:lang w:val="en-US"/>
              </w:rPr>
            </w:pPr>
            <w:hyperlink r:id="rId61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http://publication.pravo.gov.ru/</w:t>
              </w:r>
            </w:hyperlink>
            <w:r w:rsidRPr="009632DE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2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docum</w:t>
              </w:r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ents/block/foiv262</w:t>
              </w:r>
            </w:hyperlink>
          </w:p>
        </w:tc>
      </w:tr>
    </w:tbl>
    <w:p w:rsidR="00370225" w:rsidRPr="009632DE" w:rsidRDefault="00370225">
      <w:pPr>
        <w:rPr>
          <w:sz w:val="24"/>
          <w:lang w:val="en-US"/>
        </w:rPr>
        <w:sectPr w:rsidR="00370225" w:rsidRPr="009632DE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Pr="009632DE" w:rsidRDefault="00370225">
      <w:pPr>
        <w:spacing w:before="2"/>
        <w:rPr>
          <w:b/>
          <w:sz w:val="16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1931"/>
        </w:trPr>
        <w:tc>
          <w:tcPr>
            <w:tcW w:w="4501" w:type="dxa"/>
          </w:tcPr>
          <w:p w:rsidR="00370225" w:rsidRPr="009632DE" w:rsidRDefault="0037022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  <w:p w:rsidR="00370225" w:rsidRDefault="00FC41EE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right="700" w:firstLine="0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18 мая 2023 г. № 371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370225" w:rsidRDefault="00FC41E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352" w:hanging="24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августа 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АБ-3287/06</w:t>
            </w:r>
          </w:p>
          <w:p w:rsidR="00370225" w:rsidRDefault="00FC41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  <w:tr w:rsidR="00370225" w:rsidRPr="009632DE">
        <w:trPr>
          <w:trHeight w:val="1932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Введение должности советника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  <w:p w:rsidR="00370225" w:rsidRDefault="00FC41EE">
            <w:pPr>
              <w:pStyle w:val="TableParagraph"/>
              <w:spacing w:line="270" w:lineRule="atLeast"/>
              <w:ind w:left="107" w:right="594"/>
              <w:rPr>
                <w:sz w:val="24"/>
              </w:rPr>
            </w:pPr>
            <w:r>
              <w:rPr>
                <w:sz w:val="24"/>
              </w:rPr>
              <w:t>общественными объединениями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 субъектов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Перечень поручений по итогам заседания Совета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политики в сфере защиты семьи 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состоявшегося 27 июня 2022 года (от 15 октября 2022 года № Пр-19</w:t>
            </w:r>
            <w:r>
              <w:rPr>
                <w:sz w:val="24"/>
              </w:rPr>
              <w:t>64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spacing w:line="276" w:lineRule="auto"/>
              <w:ind w:right="105"/>
              <w:rPr>
                <w:sz w:val="24"/>
                <w:lang w:val="en-US"/>
              </w:rPr>
            </w:pPr>
            <w:hyperlink r:id="rId63">
              <w:r w:rsidRPr="009632D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http://kremlin.ru/acts/assignmen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ts/orders/69622</w:t>
            </w:r>
          </w:p>
        </w:tc>
      </w:tr>
      <w:tr w:rsidR="00370225" w:rsidRPr="009632DE">
        <w:trPr>
          <w:trHeight w:val="1655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Введение должности советника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  <w:p w:rsidR="00370225" w:rsidRDefault="00FC41EE">
            <w:pPr>
              <w:pStyle w:val="TableParagraph"/>
              <w:spacing w:line="276" w:lineRule="exact"/>
              <w:ind w:left="107" w:right="134"/>
              <w:rPr>
                <w:sz w:val="24"/>
              </w:rPr>
            </w:pPr>
            <w:r>
              <w:rPr>
                <w:sz w:val="24"/>
              </w:rPr>
              <w:t>общественными объединениями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АНО «Россия – страна возможностей», состоявшегося 20 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2022 года,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Пр-1117п.2)</w:t>
            </w: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spacing w:line="276" w:lineRule="auto"/>
              <w:ind w:right="171"/>
              <w:rPr>
                <w:sz w:val="24"/>
                <w:lang w:val="en-US"/>
              </w:rPr>
            </w:pPr>
            <w:hyperlink r:id="rId64">
              <w:r w:rsidRPr="009632DE">
                <w:rPr>
                  <w:color w:val="0000FF"/>
                  <w:sz w:val="24"/>
                  <w:u w:val="single" w:color="0000FF"/>
                  <w:lang w:val="en-US"/>
                </w:rPr>
                <w:t>http://www.kremlin.ru/acts/assi</w:t>
              </w:r>
            </w:hyperlink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gnments/orders/68717</w:t>
            </w:r>
          </w:p>
        </w:tc>
      </w:tr>
      <w:tr w:rsidR="00370225">
        <w:trPr>
          <w:trHeight w:val="1379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Реализация программы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7515" w:type="dxa"/>
          </w:tcPr>
          <w:p w:rsidR="00370225" w:rsidRDefault="00370225">
            <w:pPr>
              <w:pStyle w:val="TableParagraph"/>
              <w:ind w:left="0"/>
            </w:pP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1066" w:firstLine="0"/>
              <w:jc w:val="bot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s://orlyatarussia.ru</w:t>
              </w:r>
            </w:hyperlink>
          </w:p>
          <w:p w:rsidR="00370225" w:rsidRDefault="00FC41E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70" w:lineRule="atLeast"/>
              <w:ind w:right="16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обеспечение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https://orlyatarussia.ru/library/2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9</w:t>
            </w:r>
          </w:p>
        </w:tc>
      </w:tr>
      <w:tr w:rsidR="00370225" w:rsidRPr="009632DE">
        <w:trPr>
          <w:trHeight w:val="1103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587"/>
              <w:rPr>
                <w:sz w:val="24"/>
              </w:rPr>
            </w:pPr>
            <w:r>
              <w:rPr>
                <w:sz w:val="24"/>
              </w:rPr>
              <w:t>Реализация программы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 для обучающихся 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«Я-Ты-Он-Она-вместе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</w:p>
          <w:p w:rsidR="00370225" w:rsidRDefault="00FC41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страна»</w:t>
            </w:r>
          </w:p>
        </w:tc>
        <w:tc>
          <w:tcPr>
            <w:tcW w:w="7515" w:type="dxa"/>
          </w:tcPr>
          <w:p w:rsidR="00370225" w:rsidRDefault="00370225">
            <w:pPr>
              <w:pStyle w:val="TableParagraph"/>
              <w:ind w:left="0"/>
            </w:pPr>
          </w:p>
        </w:tc>
        <w:tc>
          <w:tcPr>
            <w:tcW w:w="3338" w:type="dxa"/>
          </w:tcPr>
          <w:p w:rsidR="00370225" w:rsidRPr="009632DE" w:rsidRDefault="00FC41EE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  <w:r w:rsidRPr="009632DE">
              <w:rPr>
                <w:color w:val="0000FF"/>
                <w:sz w:val="24"/>
                <w:u w:val="single" w:color="0000FF"/>
                <w:lang w:val="en-US"/>
              </w:rPr>
              <w:t>https://</w:t>
            </w:r>
            <w:r>
              <w:rPr>
                <w:color w:val="0000FF"/>
                <w:sz w:val="24"/>
                <w:u w:val="single" w:color="0000FF"/>
              </w:rPr>
              <w:t>институтвоспитания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.</w:t>
            </w:r>
            <w:r>
              <w:rPr>
                <w:color w:val="0000FF"/>
                <w:sz w:val="24"/>
                <w:u w:val="single" w:color="0000FF"/>
              </w:rPr>
              <w:t>рф</w:t>
            </w:r>
          </w:p>
          <w:p w:rsidR="00370225" w:rsidRPr="009632DE" w:rsidRDefault="00FC41EE">
            <w:pPr>
              <w:pStyle w:val="TableParagraph"/>
              <w:spacing w:line="270" w:lineRule="atLeast"/>
              <w:ind w:right="430"/>
              <w:rPr>
                <w:sz w:val="24"/>
                <w:lang w:val="en-US"/>
              </w:rPr>
            </w:pPr>
            <w:r w:rsidRPr="009632DE">
              <w:rPr>
                <w:color w:val="0000FF"/>
                <w:sz w:val="24"/>
                <w:u w:val="single" w:color="0000FF"/>
                <w:lang w:val="en-US"/>
              </w:rPr>
              <w:t>/programmy-</w:t>
            </w:r>
            <w:r w:rsidRPr="009632D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pacing w:val="-1"/>
                <w:sz w:val="24"/>
                <w:u w:val="single" w:color="0000FF"/>
                <w:lang w:val="en-US"/>
              </w:rPr>
              <w:t>vospitaniya/ooy/programma-</w:t>
            </w:r>
            <w:r w:rsidRPr="009632D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9632DE">
              <w:rPr>
                <w:color w:val="0000FF"/>
                <w:sz w:val="24"/>
                <w:u w:val="single" w:color="0000FF"/>
                <w:lang w:val="en-US"/>
              </w:rPr>
              <w:t>aktivnoy-sotsializatsii/</w:t>
            </w:r>
          </w:p>
        </w:tc>
      </w:tr>
      <w:tr w:rsidR="00370225">
        <w:trPr>
          <w:trHeight w:val="830"/>
        </w:trPr>
        <w:tc>
          <w:tcPr>
            <w:tcW w:w="4501" w:type="dxa"/>
          </w:tcPr>
          <w:p w:rsidR="00370225" w:rsidRDefault="00FC41EE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Создание и развитие школьных театров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ind w:right="1823"/>
              <w:rPr>
                <w:sz w:val="24"/>
              </w:rPr>
            </w:pPr>
            <w:r>
              <w:rPr>
                <w:sz w:val="24"/>
              </w:rPr>
              <w:t xml:space="preserve">Протокол № СК-31/06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от 27 декабря 2021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71" w:lineRule="exact"/>
              <w:rPr>
                <w:sz w:val="24"/>
              </w:rPr>
            </w:pPr>
            <w:hyperlink r:id="rId66">
              <w:r>
                <w:rPr>
                  <w:color w:val="0000FF"/>
                  <w:sz w:val="24"/>
                  <w:u w:val="single" w:color="0000FF"/>
                </w:rPr>
                <w:t>http://vcht.center/metodcenter/s</w:t>
              </w:r>
            </w:hyperlink>
          </w:p>
          <w:p w:rsidR="00370225" w:rsidRDefault="00FC41EE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hkolnye-teatry/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http://vcht.center/re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estr-teatrov/</w:t>
              </w:r>
            </w:hyperlink>
          </w:p>
        </w:tc>
      </w:tr>
      <w:tr w:rsidR="00370225">
        <w:trPr>
          <w:trHeight w:val="551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</w:p>
          <w:p w:rsidR="00370225" w:rsidRDefault="00FC41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спортивной</w:t>
            </w:r>
            <w:proofErr w:type="gramEnd"/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127-ФЗ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</w:p>
          <w:p w:rsidR="00370225" w:rsidRDefault="00FC41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 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338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https://consultant.edu.gov.ru</w:t>
            </w:r>
          </w:p>
        </w:tc>
      </w:tr>
    </w:tbl>
    <w:p w:rsidR="00370225" w:rsidRDefault="00370225">
      <w:pPr>
        <w:spacing w:line="268" w:lineRule="exact"/>
        <w:rPr>
          <w:sz w:val="24"/>
        </w:rPr>
        <w:sectPr w:rsidR="00370225">
          <w:pgSz w:w="16840" w:h="11910" w:orient="landscape"/>
          <w:pgMar w:top="1060" w:right="340" w:bottom="880" w:left="920" w:header="710" w:footer="690" w:gutter="0"/>
          <w:cols w:space="720"/>
        </w:sectPr>
      </w:pPr>
    </w:p>
    <w:p w:rsidR="00370225" w:rsidRDefault="00370225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7515"/>
        <w:gridCol w:w="3338"/>
      </w:tblGrid>
      <w:tr w:rsidR="00370225">
        <w:trPr>
          <w:trHeight w:val="552"/>
        </w:trPr>
        <w:tc>
          <w:tcPr>
            <w:tcW w:w="4501" w:type="dxa"/>
          </w:tcPr>
          <w:p w:rsidR="00370225" w:rsidRDefault="00FC41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школами</w:t>
            </w:r>
          </w:p>
          <w:p w:rsidR="00370225" w:rsidRDefault="00FC41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515" w:type="dxa"/>
          </w:tcPr>
          <w:p w:rsidR="00370225" w:rsidRDefault="00FC4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  <w:p w:rsidR="00370225" w:rsidRDefault="00FC41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338" w:type="dxa"/>
          </w:tcPr>
          <w:p w:rsidR="00370225" w:rsidRDefault="00370225">
            <w:pPr>
              <w:pStyle w:val="TableParagraph"/>
              <w:ind w:left="0"/>
            </w:pPr>
          </w:p>
        </w:tc>
      </w:tr>
    </w:tbl>
    <w:p w:rsidR="00FC41EE" w:rsidRDefault="00FC41EE"/>
    <w:sectPr w:rsidR="00FC41EE">
      <w:pgSz w:w="16840" w:h="11910" w:orient="landscape"/>
      <w:pgMar w:top="1060" w:right="340" w:bottom="880" w:left="920" w:header="71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EE" w:rsidRDefault="00FC41EE">
      <w:r>
        <w:separator/>
      </w:r>
    </w:p>
  </w:endnote>
  <w:endnote w:type="continuationSeparator" w:id="0">
    <w:p w:rsidR="00FC41EE" w:rsidRDefault="00FC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25" w:rsidRDefault="00FC41EE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49.8pt;width:62.15pt;height:10.95pt;z-index:-16191488;mso-position-horizontal-relative:page;mso-position-vertical-relative:page" filled="f" stroked="f">
          <v:textbox inset="0,0,0,0">
            <w:txbxContent>
              <w:p w:rsidR="00370225" w:rsidRDefault="00FC41EE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Информация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EE" w:rsidRDefault="00FC41EE">
      <w:r>
        <w:separator/>
      </w:r>
    </w:p>
  </w:footnote>
  <w:footnote w:type="continuationSeparator" w:id="0">
    <w:p w:rsidR="00FC41EE" w:rsidRDefault="00FC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25" w:rsidRDefault="00FC41EE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.05pt;margin-top:34.5pt;width:18pt;height:15.3pt;z-index:-16192000;mso-position-horizontal-relative:page;mso-position-vertical-relative:page" filled="f" stroked="f">
          <v:textbox inset="0,0,0,0">
            <w:txbxContent>
              <w:p w:rsidR="00370225" w:rsidRDefault="00FC41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32D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55BE"/>
    <w:multiLevelType w:val="hybridMultilevel"/>
    <w:tmpl w:val="51D85A3A"/>
    <w:lvl w:ilvl="0" w:tplc="F7BA31CA">
      <w:start w:val="3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5AD3BC">
      <w:numFmt w:val="bullet"/>
      <w:lvlText w:val="•"/>
      <w:lvlJc w:val="left"/>
      <w:pPr>
        <w:ind w:left="858" w:hanging="240"/>
      </w:pPr>
      <w:rPr>
        <w:rFonts w:hint="default"/>
        <w:lang w:val="ru-RU" w:eastAsia="en-US" w:bidi="ar-SA"/>
      </w:rPr>
    </w:lvl>
    <w:lvl w:ilvl="2" w:tplc="651A1626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3" w:tplc="30A22308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4" w:tplc="59A0D9C4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5" w:tplc="F036EF44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6" w:tplc="ACCED6C2">
      <w:numFmt w:val="bullet"/>
      <w:lvlText w:val="•"/>
      <w:lvlJc w:val="left"/>
      <w:pPr>
        <w:ind w:left="4551" w:hanging="240"/>
      </w:pPr>
      <w:rPr>
        <w:rFonts w:hint="default"/>
        <w:lang w:val="ru-RU" w:eastAsia="en-US" w:bidi="ar-SA"/>
      </w:rPr>
    </w:lvl>
    <w:lvl w:ilvl="7" w:tplc="7152B296">
      <w:numFmt w:val="bullet"/>
      <w:lvlText w:val="•"/>
      <w:lvlJc w:val="left"/>
      <w:pPr>
        <w:ind w:left="5289" w:hanging="240"/>
      </w:pPr>
      <w:rPr>
        <w:rFonts w:hint="default"/>
        <w:lang w:val="ru-RU" w:eastAsia="en-US" w:bidi="ar-SA"/>
      </w:rPr>
    </w:lvl>
    <w:lvl w:ilvl="8" w:tplc="D698000E">
      <w:numFmt w:val="bullet"/>
      <w:lvlText w:val="•"/>
      <w:lvlJc w:val="left"/>
      <w:pPr>
        <w:ind w:left="6028" w:hanging="240"/>
      </w:pPr>
      <w:rPr>
        <w:rFonts w:hint="default"/>
        <w:lang w:val="ru-RU" w:eastAsia="en-US" w:bidi="ar-SA"/>
      </w:rPr>
    </w:lvl>
  </w:abstractNum>
  <w:abstractNum w:abstractNumId="1">
    <w:nsid w:val="42364D9B"/>
    <w:multiLevelType w:val="hybridMultilevel"/>
    <w:tmpl w:val="0BDE9C22"/>
    <w:lvl w:ilvl="0" w:tplc="62526A2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7084EC">
      <w:numFmt w:val="bullet"/>
      <w:lvlText w:val="•"/>
      <w:lvlJc w:val="left"/>
      <w:pPr>
        <w:ind w:left="1074" w:hanging="240"/>
      </w:pPr>
      <w:rPr>
        <w:rFonts w:hint="default"/>
        <w:lang w:val="ru-RU" w:eastAsia="en-US" w:bidi="ar-SA"/>
      </w:rPr>
    </w:lvl>
    <w:lvl w:ilvl="2" w:tplc="ED16FAE4">
      <w:numFmt w:val="bullet"/>
      <w:lvlText w:val="•"/>
      <w:lvlJc w:val="left"/>
      <w:pPr>
        <w:ind w:left="1789" w:hanging="240"/>
      </w:pPr>
      <w:rPr>
        <w:rFonts w:hint="default"/>
        <w:lang w:val="ru-RU" w:eastAsia="en-US" w:bidi="ar-SA"/>
      </w:rPr>
    </w:lvl>
    <w:lvl w:ilvl="3" w:tplc="84227C88">
      <w:numFmt w:val="bullet"/>
      <w:lvlText w:val="•"/>
      <w:lvlJc w:val="left"/>
      <w:pPr>
        <w:ind w:left="2503" w:hanging="240"/>
      </w:pPr>
      <w:rPr>
        <w:rFonts w:hint="default"/>
        <w:lang w:val="ru-RU" w:eastAsia="en-US" w:bidi="ar-SA"/>
      </w:rPr>
    </w:lvl>
    <w:lvl w:ilvl="4" w:tplc="081A40FA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5" w:tplc="0EB226F0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6" w:tplc="45D089FC">
      <w:numFmt w:val="bullet"/>
      <w:lvlText w:val="•"/>
      <w:lvlJc w:val="left"/>
      <w:pPr>
        <w:ind w:left="4647" w:hanging="240"/>
      </w:pPr>
      <w:rPr>
        <w:rFonts w:hint="default"/>
        <w:lang w:val="ru-RU" w:eastAsia="en-US" w:bidi="ar-SA"/>
      </w:rPr>
    </w:lvl>
    <w:lvl w:ilvl="7" w:tplc="2D6AAD10"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8" w:tplc="E71E23E8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</w:abstractNum>
  <w:abstractNum w:abstractNumId="2">
    <w:nsid w:val="4C4B1A9C"/>
    <w:multiLevelType w:val="hybridMultilevel"/>
    <w:tmpl w:val="F836DAFC"/>
    <w:lvl w:ilvl="0" w:tplc="80CEFEFC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2D872">
      <w:numFmt w:val="bullet"/>
      <w:lvlText w:val="•"/>
      <w:lvlJc w:val="left"/>
      <w:pPr>
        <w:ind w:left="858" w:hanging="264"/>
      </w:pPr>
      <w:rPr>
        <w:rFonts w:hint="default"/>
        <w:lang w:val="ru-RU" w:eastAsia="en-US" w:bidi="ar-SA"/>
      </w:rPr>
    </w:lvl>
    <w:lvl w:ilvl="2" w:tplc="0B9C9C44">
      <w:numFmt w:val="bullet"/>
      <w:lvlText w:val="•"/>
      <w:lvlJc w:val="left"/>
      <w:pPr>
        <w:ind w:left="1597" w:hanging="264"/>
      </w:pPr>
      <w:rPr>
        <w:rFonts w:hint="default"/>
        <w:lang w:val="ru-RU" w:eastAsia="en-US" w:bidi="ar-SA"/>
      </w:rPr>
    </w:lvl>
    <w:lvl w:ilvl="3" w:tplc="8E20E73E">
      <w:numFmt w:val="bullet"/>
      <w:lvlText w:val="•"/>
      <w:lvlJc w:val="left"/>
      <w:pPr>
        <w:ind w:left="2335" w:hanging="264"/>
      </w:pPr>
      <w:rPr>
        <w:rFonts w:hint="default"/>
        <w:lang w:val="ru-RU" w:eastAsia="en-US" w:bidi="ar-SA"/>
      </w:rPr>
    </w:lvl>
    <w:lvl w:ilvl="4" w:tplc="C102DA42">
      <w:numFmt w:val="bullet"/>
      <w:lvlText w:val="•"/>
      <w:lvlJc w:val="left"/>
      <w:pPr>
        <w:ind w:left="3074" w:hanging="264"/>
      </w:pPr>
      <w:rPr>
        <w:rFonts w:hint="default"/>
        <w:lang w:val="ru-RU" w:eastAsia="en-US" w:bidi="ar-SA"/>
      </w:rPr>
    </w:lvl>
    <w:lvl w:ilvl="5" w:tplc="D3E8E1B0">
      <w:numFmt w:val="bullet"/>
      <w:lvlText w:val="•"/>
      <w:lvlJc w:val="left"/>
      <w:pPr>
        <w:ind w:left="3812" w:hanging="264"/>
      </w:pPr>
      <w:rPr>
        <w:rFonts w:hint="default"/>
        <w:lang w:val="ru-RU" w:eastAsia="en-US" w:bidi="ar-SA"/>
      </w:rPr>
    </w:lvl>
    <w:lvl w:ilvl="6" w:tplc="D0A2893C">
      <w:numFmt w:val="bullet"/>
      <w:lvlText w:val="•"/>
      <w:lvlJc w:val="left"/>
      <w:pPr>
        <w:ind w:left="4551" w:hanging="264"/>
      </w:pPr>
      <w:rPr>
        <w:rFonts w:hint="default"/>
        <w:lang w:val="ru-RU" w:eastAsia="en-US" w:bidi="ar-SA"/>
      </w:rPr>
    </w:lvl>
    <w:lvl w:ilvl="7" w:tplc="397CCEE2">
      <w:numFmt w:val="bullet"/>
      <w:lvlText w:val="•"/>
      <w:lvlJc w:val="left"/>
      <w:pPr>
        <w:ind w:left="5289" w:hanging="264"/>
      </w:pPr>
      <w:rPr>
        <w:rFonts w:hint="default"/>
        <w:lang w:val="ru-RU" w:eastAsia="en-US" w:bidi="ar-SA"/>
      </w:rPr>
    </w:lvl>
    <w:lvl w:ilvl="8" w:tplc="69CE7FDE">
      <w:numFmt w:val="bullet"/>
      <w:lvlText w:val="•"/>
      <w:lvlJc w:val="left"/>
      <w:pPr>
        <w:ind w:left="6028" w:hanging="264"/>
      </w:pPr>
      <w:rPr>
        <w:rFonts w:hint="default"/>
        <w:lang w:val="ru-RU" w:eastAsia="en-US" w:bidi="ar-SA"/>
      </w:rPr>
    </w:lvl>
  </w:abstractNum>
  <w:abstractNum w:abstractNumId="3">
    <w:nsid w:val="5F405668"/>
    <w:multiLevelType w:val="hybridMultilevel"/>
    <w:tmpl w:val="24CC0880"/>
    <w:lvl w:ilvl="0" w:tplc="93E09F04">
      <w:start w:val="3"/>
      <w:numFmt w:val="decimal"/>
      <w:lvlText w:val="%1."/>
      <w:lvlJc w:val="left"/>
      <w:pPr>
        <w:ind w:left="1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6331C">
      <w:numFmt w:val="bullet"/>
      <w:lvlText w:val="•"/>
      <w:lvlJc w:val="left"/>
      <w:pPr>
        <w:ind w:left="858" w:hanging="315"/>
      </w:pPr>
      <w:rPr>
        <w:rFonts w:hint="default"/>
        <w:lang w:val="ru-RU" w:eastAsia="en-US" w:bidi="ar-SA"/>
      </w:rPr>
    </w:lvl>
    <w:lvl w:ilvl="2" w:tplc="07B62FD6">
      <w:numFmt w:val="bullet"/>
      <w:lvlText w:val="•"/>
      <w:lvlJc w:val="left"/>
      <w:pPr>
        <w:ind w:left="1597" w:hanging="315"/>
      </w:pPr>
      <w:rPr>
        <w:rFonts w:hint="default"/>
        <w:lang w:val="ru-RU" w:eastAsia="en-US" w:bidi="ar-SA"/>
      </w:rPr>
    </w:lvl>
    <w:lvl w:ilvl="3" w:tplc="70C4824A">
      <w:numFmt w:val="bullet"/>
      <w:lvlText w:val="•"/>
      <w:lvlJc w:val="left"/>
      <w:pPr>
        <w:ind w:left="2335" w:hanging="315"/>
      </w:pPr>
      <w:rPr>
        <w:rFonts w:hint="default"/>
        <w:lang w:val="ru-RU" w:eastAsia="en-US" w:bidi="ar-SA"/>
      </w:rPr>
    </w:lvl>
    <w:lvl w:ilvl="4" w:tplc="EE664518">
      <w:numFmt w:val="bullet"/>
      <w:lvlText w:val="•"/>
      <w:lvlJc w:val="left"/>
      <w:pPr>
        <w:ind w:left="3074" w:hanging="315"/>
      </w:pPr>
      <w:rPr>
        <w:rFonts w:hint="default"/>
        <w:lang w:val="ru-RU" w:eastAsia="en-US" w:bidi="ar-SA"/>
      </w:rPr>
    </w:lvl>
    <w:lvl w:ilvl="5" w:tplc="1E503B92">
      <w:numFmt w:val="bullet"/>
      <w:lvlText w:val="•"/>
      <w:lvlJc w:val="left"/>
      <w:pPr>
        <w:ind w:left="3812" w:hanging="315"/>
      </w:pPr>
      <w:rPr>
        <w:rFonts w:hint="default"/>
        <w:lang w:val="ru-RU" w:eastAsia="en-US" w:bidi="ar-SA"/>
      </w:rPr>
    </w:lvl>
    <w:lvl w:ilvl="6" w:tplc="DAB28BDA">
      <w:numFmt w:val="bullet"/>
      <w:lvlText w:val="•"/>
      <w:lvlJc w:val="left"/>
      <w:pPr>
        <w:ind w:left="4551" w:hanging="315"/>
      </w:pPr>
      <w:rPr>
        <w:rFonts w:hint="default"/>
        <w:lang w:val="ru-RU" w:eastAsia="en-US" w:bidi="ar-SA"/>
      </w:rPr>
    </w:lvl>
    <w:lvl w:ilvl="7" w:tplc="98CE8FAE">
      <w:numFmt w:val="bullet"/>
      <w:lvlText w:val="•"/>
      <w:lvlJc w:val="left"/>
      <w:pPr>
        <w:ind w:left="5289" w:hanging="315"/>
      </w:pPr>
      <w:rPr>
        <w:rFonts w:hint="default"/>
        <w:lang w:val="ru-RU" w:eastAsia="en-US" w:bidi="ar-SA"/>
      </w:rPr>
    </w:lvl>
    <w:lvl w:ilvl="8" w:tplc="880CD27E">
      <w:numFmt w:val="bullet"/>
      <w:lvlText w:val="•"/>
      <w:lvlJc w:val="left"/>
      <w:pPr>
        <w:ind w:left="6028" w:hanging="315"/>
      </w:pPr>
      <w:rPr>
        <w:rFonts w:hint="default"/>
        <w:lang w:val="ru-RU" w:eastAsia="en-US" w:bidi="ar-SA"/>
      </w:rPr>
    </w:lvl>
  </w:abstractNum>
  <w:abstractNum w:abstractNumId="4">
    <w:nsid w:val="5FE23689"/>
    <w:multiLevelType w:val="hybridMultilevel"/>
    <w:tmpl w:val="A608128C"/>
    <w:lvl w:ilvl="0" w:tplc="C3F8746A">
      <w:start w:val="1"/>
      <w:numFmt w:val="decimal"/>
      <w:lvlText w:val="%1."/>
      <w:lvlJc w:val="left"/>
      <w:pPr>
        <w:ind w:left="11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D48242">
      <w:numFmt w:val="bullet"/>
      <w:lvlText w:val="•"/>
      <w:lvlJc w:val="left"/>
      <w:pPr>
        <w:ind w:left="858" w:hanging="269"/>
      </w:pPr>
      <w:rPr>
        <w:rFonts w:hint="default"/>
        <w:lang w:val="ru-RU" w:eastAsia="en-US" w:bidi="ar-SA"/>
      </w:rPr>
    </w:lvl>
    <w:lvl w:ilvl="2" w:tplc="B0066CB0">
      <w:numFmt w:val="bullet"/>
      <w:lvlText w:val="•"/>
      <w:lvlJc w:val="left"/>
      <w:pPr>
        <w:ind w:left="1597" w:hanging="269"/>
      </w:pPr>
      <w:rPr>
        <w:rFonts w:hint="default"/>
        <w:lang w:val="ru-RU" w:eastAsia="en-US" w:bidi="ar-SA"/>
      </w:rPr>
    </w:lvl>
    <w:lvl w:ilvl="3" w:tplc="0824BBD6">
      <w:numFmt w:val="bullet"/>
      <w:lvlText w:val="•"/>
      <w:lvlJc w:val="left"/>
      <w:pPr>
        <w:ind w:left="2335" w:hanging="269"/>
      </w:pPr>
      <w:rPr>
        <w:rFonts w:hint="default"/>
        <w:lang w:val="ru-RU" w:eastAsia="en-US" w:bidi="ar-SA"/>
      </w:rPr>
    </w:lvl>
    <w:lvl w:ilvl="4" w:tplc="88FC9908">
      <w:numFmt w:val="bullet"/>
      <w:lvlText w:val="•"/>
      <w:lvlJc w:val="left"/>
      <w:pPr>
        <w:ind w:left="3074" w:hanging="269"/>
      </w:pPr>
      <w:rPr>
        <w:rFonts w:hint="default"/>
        <w:lang w:val="ru-RU" w:eastAsia="en-US" w:bidi="ar-SA"/>
      </w:rPr>
    </w:lvl>
    <w:lvl w:ilvl="5" w:tplc="5E1234B2">
      <w:numFmt w:val="bullet"/>
      <w:lvlText w:val="•"/>
      <w:lvlJc w:val="left"/>
      <w:pPr>
        <w:ind w:left="3812" w:hanging="269"/>
      </w:pPr>
      <w:rPr>
        <w:rFonts w:hint="default"/>
        <w:lang w:val="ru-RU" w:eastAsia="en-US" w:bidi="ar-SA"/>
      </w:rPr>
    </w:lvl>
    <w:lvl w:ilvl="6" w:tplc="FA08AEF2">
      <w:numFmt w:val="bullet"/>
      <w:lvlText w:val="•"/>
      <w:lvlJc w:val="left"/>
      <w:pPr>
        <w:ind w:left="4551" w:hanging="269"/>
      </w:pPr>
      <w:rPr>
        <w:rFonts w:hint="default"/>
        <w:lang w:val="ru-RU" w:eastAsia="en-US" w:bidi="ar-SA"/>
      </w:rPr>
    </w:lvl>
    <w:lvl w:ilvl="7" w:tplc="24E48EEA">
      <w:numFmt w:val="bullet"/>
      <w:lvlText w:val="•"/>
      <w:lvlJc w:val="left"/>
      <w:pPr>
        <w:ind w:left="5289" w:hanging="269"/>
      </w:pPr>
      <w:rPr>
        <w:rFonts w:hint="default"/>
        <w:lang w:val="ru-RU" w:eastAsia="en-US" w:bidi="ar-SA"/>
      </w:rPr>
    </w:lvl>
    <w:lvl w:ilvl="8" w:tplc="347011D0">
      <w:numFmt w:val="bullet"/>
      <w:lvlText w:val="•"/>
      <w:lvlJc w:val="left"/>
      <w:pPr>
        <w:ind w:left="6028" w:hanging="269"/>
      </w:pPr>
      <w:rPr>
        <w:rFonts w:hint="default"/>
        <w:lang w:val="ru-RU" w:eastAsia="en-US" w:bidi="ar-SA"/>
      </w:rPr>
    </w:lvl>
  </w:abstractNum>
  <w:abstractNum w:abstractNumId="5">
    <w:nsid w:val="6AFF0BD3"/>
    <w:multiLevelType w:val="hybridMultilevel"/>
    <w:tmpl w:val="AC9EBF94"/>
    <w:lvl w:ilvl="0" w:tplc="0A9C4616">
      <w:start w:val="1"/>
      <w:numFmt w:val="decimal"/>
      <w:lvlText w:val="%1."/>
      <w:lvlJc w:val="left"/>
      <w:pPr>
        <w:ind w:left="110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8BA1A">
      <w:numFmt w:val="bullet"/>
      <w:lvlText w:val="•"/>
      <w:lvlJc w:val="left"/>
      <w:pPr>
        <w:ind w:left="858" w:hanging="329"/>
      </w:pPr>
      <w:rPr>
        <w:rFonts w:hint="default"/>
        <w:lang w:val="ru-RU" w:eastAsia="en-US" w:bidi="ar-SA"/>
      </w:rPr>
    </w:lvl>
    <w:lvl w:ilvl="2" w:tplc="FBAEFCAC">
      <w:numFmt w:val="bullet"/>
      <w:lvlText w:val="•"/>
      <w:lvlJc w:val="left"/>
      <w:pPr>
        <w:ind w:left="1597" w:hanging="329"/>
      </w:pPr>
      <w:rPr>
        <w:rFonts w:hint="default"/>
        <w:lang w:val="ru-RU" w:eastAsia="en-US" w:bidi="ar-SA"/>
      </w:rPr>
    </w:lvl>
    <w:lvl w:ilvl="3" w:tplc="1EA64CF6">
      <w:numFmt w:val="bullet"/>
      <w:lvlText w:val="•"/>
      <w:lvlJc w:val="left"/>
      <w:pPr>
        <w:ind w:left="2335" w:hanging="329"/>
      </w:pPr>
      <w:rPr>
        <w:rFonts w:hint="default"/>
        <w:lang w:val="ru-RU" w:eastAsia="en-US" w:bidi="ar-SA"/>
      </w:rPr>
    </w:lvl>
    <w:lvl w:ilvl="4" w:tplc="CCD80DBA">
      <w:numFmt w:val="bullet"/>
      <w:lvlText w:val="•"/>
      <w:lvlJc w:val="left"/>
      <w:pPr>
        <w:ind w:left="3074" w:hanging="329"/>
      </w:pPr>
      <w:rPr>
        <w:rFonts w:hint="default"/>
        <w:lang w:val="ru-RU" w:eastAsia="en-US" w:bidi="ar-SA"/>
      </w:rPr>
    </w:lvl>
    <w:lvl w:ilvl="5" w:tplc="ED56C478">
      <w:numFmt w:val="bullet"/>
      <w:lvlText w:val="•"/>
      <w:lvlJc w:val="left"/>
      <w:pPr>
        <w:ind w:left="3812" w:hanging="329"/>
      </w:pPr>
      <w:rPr>
        <w:rFonts w:hint="default"/>
        <w:lang w:val="ru-RU" w:eastAsia="en-US" w:bidi="ar-SA"/>
      </w:rPr>
    </w:lvl>
    <w:lvl w:ilvl="6" w:tplc="BF604EC6">
      <w:numFmt w:val="bullet"/>
      <w:lvlText w:val="•"/>
      <w:lvlJc w:val="left"/>
      <w:pPr>
        <w:ind w:left="4551" w:hanging="329"/>
      </w:pPr>
      <w:rPr>
        <w:rFonts w:hint="default"/>
        <w:lang w:val="ru-RU" w:eastAsia="en-US" w:bidi="ar-SA"/>
      </w:rPr>
    </w:lvl>
    <w:lvl w:ilvl="7" w:tplc="889431B4">
      <w:numFmt w:val="bullet"/>
      <w:lvlText w:val="•"/>
      <w:lvlJc w:val="left"/>
      <w:pPr>
        <w:ind w:left="5289" w:hanging="329"/>
      </w:pPr>
      <w:rPr>
        <w:rFonts w:hint="default"/>
        <w:lang w:val="ru-RU" w:eastAsia="en-US" w:bidi="ar-SA"/>
      </w:rPr>
    </w:lvl>
    <w:lvl w:ilvl="8" w:tplc="4DD43232">
      <w:numFmt w:val="bullet"/>
      <w:lvlText w:val="•"/>
      <w:lvlJc w:val="left"/>
      <w:pPr>
        <w:ind w:left="6028" w:hanging="329"/>
      </w:pPr>
      <w:rPr>
        <w:rFonts w:hint="default"/>
        <w:lang w:val="ru-RU" w:eastAsia="en-US" w:bidi="ar-SA"/>
      </w:rPr>
    </w:lvl>
  </w:abstractNum>
  <w:abstractNum w:abstractNumId="6">
    <w:nsid w:val="7982331F"/>
    <w:multiLevelType w:val="hybridMultilevel"/>
    <w:tmpl w:val="C860B6D8"/>
    <w:lvl w:ilvl="0" w:tplc="F7EA5576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62EBE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A81009E2">
      <w:numFmt w:val="bullet"/>
      <w:lvlText w:val="•"/>
      <w:lvlJc w:val="left"/>
      <w:pPr>
        <w:ind w:left="761" w:hanging="240"/>
      </w:pPr>
      <w:rPr>
        <w:rFonts w:hint="default"/>
        <w:lang w:val="ru-RU" w:eastAsia="en-US" w:bidi="ar-SA"/>
      </w:rPr>
    </w:lvl>
    <w:lvl w:ilvl="3" w:tplc="920EA748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4" w:tplc="0E146F16">
      <w:numFmt w:val="bullet"/>
      <w:lvlText w:val="•"/>
      <w:lvlJc w:val="left"/>
      <w:pPr>
        <w:ind w:left="1403" w:hanging="240"/>
      </w:pPr>
      <w:rPr>
        <w:rFonts w:hint="default"/>
        <w:lang w:val="ru-RU" w:eastAsia="en-US" w:bidi="ar-SA"/>
      </w:rPr>
    </w:lvl>
    <w:lvl w:ilvl="5" w:tplc="1D8E3544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6" w:tplc="F154B5A8">
      <w:numFmt w:val="bullet"/>
      <w:lvlText w:val="•"/>
      <w:lvlJc w:val="left"/>
      <w:pPr>
        <w:ind w:left="2044" w:hanging="240"/>
      </w:pPr>
      <w:rPr>
        <w:rFonts w:hint="default"/>
        <w:lang w:val="ru-RU" w:eastAsia="en-US" w:bidi="ar-SA"/>
      </w:rPr>
    </w:lvl>
    <w:lvl w:ilvl="7" w:tplc="6D0AB9E4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196A7C7E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</w:abstractNum>
  <w:abstractNum w:abstractNumId="7">
    <w:nsid w:val="7DAC7D5A"/>
    <w:multiLevelType w:val="hybridMultilevel"/>
    <w:tmpl w:val="6E9484E4"/>
    <w:lvl w:ilvl="0" w:tplc="80DCFFFA">
      <w:start w:val="2"/>
      <w:numFmt w:val="decimal"/>
      <w:lvlText w:val="%1."/>
      <w:lvlJc w:val="left"/>
      <w:pPr>
        <w:ind w:left="110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4B7AC">
      <w:numFmt w:val="bullet"/>
      <w:lvlText w:val="•"/>
      <w:lvlJc w:val="left"/>
      <w:pPr>
        <w:ind w:left="858" w:hanging="341"/>
      </w:pPr>
      <w:rPr>
        <w:rFonts w:hint="default"/>
        <w:lang w:val="ru-RU" w:eastAsia="en-US" w:bidi="ar-SA"/>
      </w:rPr>
    </w:lvl>
    <w:lvl w:ilvl="2" w:tplc="EF7CED5E">
      <w:numFmt w:val="bullet"/>
      <w:lvlText w:val="•"/>
      <w:lvlJc w:val="left"/>
      <w:pPr>
        <w:ind w:left="1597" w:hanging="341"/>
      </w:pPr>
      <w:rPr>
        <w:rFonts w:hint="default"/>
        <w:lang w:val="ru-RU" w:eastAsia="en-US" w:bidi="ar-SA"/>
      </w:rPr>
    </w:lvl>
    <w:lvl w:ilvl="3" w:tplc="E06C120A">
      <w:numFmt w:val="bullet"/>
      <w:lvlText w:val="•"/>
      <w:lvlJc w:val="left"/>
      <w:pPr>
        <w:ind w:left="2335" w:hanging="341"/>
      </w:pPr>
      <w:rPr>
        <w:rFonts w:hint="default"/>
        <w:lang w:val="ru-RU" w:eastAsia="en-US" w:bidi="ar-SA"/>
      </w:rPr>
    </w:lvl>
    <w:lvl w:ilvl="4" w:tplc="471083C6">
      <w:numFmt w:val="bullet"/>
      <w:lvlText w:val="•"/>
      <w:lvlJc w:val="left"/>
      <w:pPr>
        <w:ind w:left="3074" w:hanging="341"/>
      </w:pPr>
      <w:rPr>
        <w:rFonts w:hint="default"/>
        <w:lang w:val="ru-RU" w:eastAsia="en-US" w:bidi="ar-SA"/>
      </w:rPr>
    </w:lvl>
    <w:lvl w:ilvl="5" w:tplc="D76276BC">
      <w:numFmt w:val="bullet"/>
      <w:lvlText w:val="•"/>
      <w:lvlJc w:val="left"/>
      <w:pPr>
        <w:ind w:left="3812" w:hanging="341"/>
      </w:pPr>
      <w:rPr>
        <w:rFonts w:hint="default"/>
        <w:lang w:val="ru-RU" w:eastAsia="en-US" w:bidi="ar-SA"/>
      </w:rPr>
    </w:lvl>
    <w:lvl w:ilvl="6" w:tplc="95B83544">
      <w:numFmt w:val="bullet"/>
      <w:lvlText w:val="•"/>
      <w:lvlJc w:val="left"/>
      <w:pPr>
        <w:ind w:left="4551" w:hanging="341"/>
      </w:pPr>
      <w:rPr>
        <w:rFonts w:hint="default"/>
        <w:lang w:val="ru-RU" w:eastAsia="en-US" w:bidi="ar-SA"/>
      </w:rPr>
    </w:lvl>
    <w:lvl w:ilvl="7" w:tplc="E6FCD408">
      <w:numFmt w:val="bullet"/>
      <w:lvlText w:val="•"/>
      <w:lvlJc w:val="left"/>
      <w:pPr>
        <w:ind w:left="5289" w:hanging="341"/>
      </w:pPr>
      <w:rPr>
        <w:rFonts w:hint="default"/>
        <w:lang w:val="ru-RU" w:eastAsia="en-US" w:bidi="ar-SA"/>
      </w:rPr>
    </w:lvl>
    <w:lvl w:ilvl="8" w:tplc="BB486F6E">
      <w:numFmt w:val="bullet"/>
      <w:lvlText w:val="•"/>
      <w:lvlJc w:val="left"/>
      <w:pPr>
        <w:ind w:left="6028" w:hanging="3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0225"/>
    <w:rsid w:val="00370225"/>
    <w:rsid w:val="009632DE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405234611/" TargetMode="External"/><Relationship Id="rId21" Type="http://schemas.openxmlformats.org/officeDocument/2006/relationships/hyperlink" Target="https://docs.edu.gov.ru/document/0e6ad380fc69dd72b6065672830540ac/" TargetMode="External"/><Relationship Id="rId42" Type="http://schemas.openxmlformats.org/officeDocument/2006/relationships/hyperlink" Target="https://ikp-rao.ru/frc-ovz/" TargetMode="External"/><Relationship Id="rId47" Type="http://schemas.openxmlformats.org/officeDocument/2006/relationships/hyperlink" Target="http://publication.pravo.gov.ru/Document/View/0001202201240006" TargetMode="External"/><Relationship Id="rId63" Type="http://schemas.openxmlformats.org/officeDocument/2006/relationships/hyperlink" Target="http://kremlin.ru/acts/assignmen" TargetMode="External"/><Relationship Id="rId68" Type="http://schemas.openxmlformats.org/officeDocument/2006/relationships/hyperlink" Target="http://vcht.center/reestr-teatrov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5234611/" TargetMode="External"/><Relationship Id="rId29" Type="http://schemas.openxmlformats.org/officeDocument/2006/relationships/hyperlink" Target="https://edsoo.ru/" TargetMode="External"/><Relationship Id="rId11" Type="http://schemas.openxmlformats.org/officeDocument/2006/relationships/hyperlink" Target="http://publication.pravo.gov.ru/document/0001202305240017" TargetMode="External"/><Relationship Id="rId24" Type="http://schemas.openxmlformats.org/officeDocument/2006/relationships/hyperlink" Target="https://docs.edu.gov.ru/document/8a9cc6ca040d8c6dd31a077fd2a6e226/" TargetMode="External"/><Relationship Id="rId32" Type="http://schemas.openxmlformats.org/officeDocument/2006/relationships/footer" Target="footer1.xml"/><Relationship Id="rId37" Type="http://schemas.openxmlformats.org/officeDocument/2006/relationships/hyperlink" Target="http://publication.pravo.gov.ru/document/0001202308040076" TargetMode="External"/><Relationship Id="rId40" Type="http://schemas.openxmlformats.org/officeDocument/2006/relationships/hyperlink" Target="http://publication.pravo.gov.ru/document/0001202307280015" TargetMode="External"/><Relationship Id="rId45" Type="http://schemas.openxmlformats.org/officeDocument/2006/relationships/hyperlink" Target="https://docs.edu.gov.ru/document/ab399c217503ce818ff31f1f73b737da" TargetMode="External"/><Relationship Id="rId53" Type="http://schemas.openxmlformats.org/officeDocument/2006/relationships/hyperlink" Target="https://dppo.apkpro.ru/bank/detail/11441" TargetMode="External"/><Relationship Id="rId58" Type="http://schemas.openxmlformats.org/officeDocument/2006/relationships/hyperlink" Target="https://docs.edu.gov.ru/document/640c2f0b8623d48413975a33c8d657ff/" TargetMode="External"/><Relationship Id="rId66" Type="http://schemas.openxmlformats.org/officeDocument/2006/relationships/hyperlink" Target="http://vcht.center/metodcenter/shkolnye-teatr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ublication.pravo.gov.ru/documents/block/foiv262" TargetMode="External"/><Relationship Id="rId19" Type="http://schemas.openxmlformats.org/officeDocument/2006/relationships/hyperlink" Target="https://docs.edu.gov.ru/document/0e6ad380fc69dd72b6065672830540ac/" TargetMode="External"/><Relationship Id="rId14" Type="http://schemas.openxmlformats.org/officeDocument/2006/relationships/hyperlink" Target="http://publication.pravo.gov.ru/Document/View/0001202308040076" TargetMode="External"/><Relationship Id="rId22" Type="http://schemas.openxmlformats.org/officeDocument/2006/relationships/hyperlink" Target="https://docs.edu.gov.ru/document/0e6ad380fc69dd72b6065672830540ac/" TargetMode="External"/><Relationship Id="rId27" Type="http://schemas.openxmlformats.org/officeDocument/2006/relationships/hyperlink" Target="https://www.garant.ru/products/ipo/prime/doc/405234611/" TargetMode="External"/><Relationship Id="rId30" Type="http://schemas.openxmlformats.org/officeDocument/2006/relationships/hyperlink" Target="https://fgosreestr.ru/" TargetMode="External"/><Relationship Id="rId35" Type="http://schemas.openxmlformats.org/officeDocument/2006/relationships/hyperlink" Target="https://ikp-rao.ru/frc-ovz/" TargetMode="External"/><Relationship Id="rId43" Type="http://schemas.openxmlformats.org/officeDocument/2006/relationships/hyperlink" Target="https://docs.edu.gov.ru/document/ab399c217503ce818ff31f1f73b737da" TargetMode="External"/><Relationship Id="rId48" Type="http://schemas.openxmlformats.org/officeDocument/2006/relationships/hyperlink" Target="http://publication.pravo.gov.ru/Document/View/0001202201240006" TargetMode="External"/><Relationship Id="rId56" Type="http://schemas.openxmlformats.org/officeDocument/2006/relationships/hyperlink" Target="https://docs.edu.gov.ru/document/1aa1cf9888ce645f12ea8bf7e1b4bb15/" TargetMode="External"/><Relationship Id="rId64" Type="http://schemas.openxmlformats.org/officeDocument/2006/relationships/hyperlink" Target="http://www.kremlin.ru/acts/assi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publication.pravo.gov.ru/document/0001202306020031" TargetMode="External"/><Relationship Id="rId51" Type="http://schemas.openxmlformats.org/officeDocument/2006/relationships/hyperlink" Target="https://www.consultant.ru/document/cons_doc_LAW_384894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ublication.pravo.gov.ru/Document/View/0001202308040076" TargetMode="External"/><Relationship Id="rId17" Type="http://schemas.openxmlformats.org/officeDocument/2006/relationships/hyperlink" Target="https://docs.edu.gov.ru/document/0e6ad380fc69dd72b6065672830540ac/" TargetMode="External"/><Relationship Id="rId25" Type="http://schemas.openxmlformats.org/officeDocument/2006/relationships/hyperlink" Target="https://docs.edu.gov.ru/document/8a9cc6ca040d8c6dd31a077fd2a6e226/" TargetMode="External"/><Relationship Id="rId33" Type="http://schemas.openxmlformats.org/officeDocument/2006/relationships/hyperlink" Target="https://www.garant.ru/products/ipo/prime/doc/405234611/" TargetMode="External"/><Relationship Id="rId38" Type="http://schemas.openxmlformats.org/officeDocument/2006/relationships/hyperlink" Target="http://publication.pravo.gov.ru/document/0001202308040076" TargetMode="External"/><Relationship Id="rId46" Type="http://schemas.openxmlformats.org/officeDocument/2006/relationships/hyperlink" Target="http://publication.pravo.gov.ru/Document/View/0001202201240006" TargetMode="External"/><Relationship Id="rId59" Type="http://schemas.openxmlformats.org/officeDocument/2006/relationships/hyperlink" Target="https://docs.edu.gov.ru/document/5fc81a03b7b77fe71cdc5090aeb05f8d/" TargetMode="External"/><Relationship Id="rId67" Type="http://schemas.openxmlformats.org/officeDocument/2006/relationships/hyperlink" Target="http://vcht.center/metodcenter/shkolnye-teatry/" TargetMode="External"/><Relationship Id="rId20" Type="http://schemas.openxmlformats.org/officeDocument/2006/relationships/hyperlink" Target="https://docs.edu.gov.ru/document/0e6ad380fc69dd72b6065672830540ac/" TargetMode="External"/><Relationship Id="rId41" Type="http://schemas.openxmlformats.org/officeDocument/2006/relationships/hyperlink" Target="https://smp.edu.ru/" TargetMode="External"/><Relationship Id="rId54" Type="http://schemas.openxmlformats.org/officeDocument/2006/relationships/hyperlink" Target="https://dppo.apkpro.ru/bank/detail/11441" TargetMode="External"/><Relationship Id="rId62" Type="http://schemas.openxmlformats.org/officeDocument/2006/relationships/hyperlink" Target="http://publication.pravo.gov.ru/documents/block/foiv262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garant.ru/products/ipo/prime/doc/405234611/" TargetMode="External"/><Relationship Id="rId23" Type="http://schemas.openxmlformats.org/officeDocument/2006/relationships/hyperlink" Target="https://docs.edu.gov.ru/document/8a9cc6ca040d8c6dd31a077fd2a6e226/" TargetMode="External"/><Relationship Id="rId28" Type="http://schemas.openxmlformats.org/officeDocument/2006/relationships/hyperlink" Target="https://ikp-rao.ru/frc-ovz/" TargetMode="External"/><Relationship Id="rId36" Type="http://schemas.openxmlformats.org/officeDocument/2006/relationships/hyperlink" Target="https://fgosreestr.ru/" TargetMode="External"/><Relationship Id="rId49" Type="http://schemas.openxmlformats.org/officeDocument/2006/relationships/hyperlink" Target="https://myschool.guppros.ru/" TargetMode="External"/><Relationship Id="rId57" Type="http://schemas.openxmlformats.org/officeDocument/2006/relationships/hyperlink" Target="https://docs.edu.gov.ru/document/640c2f0b8623d48413975a33c8d657ff/" TargetMode="External"/><Relationship Id="rId10" Type="http://schemas.openxmlformats.org/officeDocument/2006/relationships/hyperlink" Target="http://publication.pravo.gov.ru/document/0001202305240017" TargetMode="External"/><Relationship Id="rId31" Type="http://schemas.openxmlformats.org/officeDocument/2006/relationships/header" Target="header1.xml"/><Relationship Id="rId44" Type="http://schemas.openxmlformats.org/officeDocument/2006/relationships/hyperlink" Target="https://docs.edu.gov.ru/document/ab399c217503ce818ff31f1f73b737da" TargetMode="External"/><Relationship Id="rId52" Type="http://schemas.openxmlformats.org/officeDocument/2006/relationships/hyperlink" Target="https://www.consultant.ru/document/cons_doc_LAW_384894/" TargetMode="External"/><Relationship Id="rId60" Type="http://schemas.openxmlformats.org/officeDocument/2006/relationships/hyperlink" Target="https://docs.edu.gov.ru/document/5fc81a03b7b77fe71cdc5090aeb05f8d/" TargetMode="External"/><Relationship Id="rId65" Type="http://schemas.openxmlformats.org/officeDocument/2006/relationships/hyperlink" Target="https://orlyata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6020031" TargetMode="External"/><Relationship Id="rId13" Type="http://schemas.openxmlformats.org/officeDocument/2006/relationships/hyperlink" Target="http://publication.pravo.gov.ru/Document/View/0001202308040076" TargetMode="External"/><Relationship Id="rId18" Type="http://schemas.openxmlformats.org/officeDocument/2006/relationships/hyperlink" Target="https://docs.edu.gov.ru/document/0e6ad380fc69dd72b6065672830540ac/" TargetMode="External"/><Relationship Id="rId39" Type="http://schemas.openxmlformats.org/officeDocument/2006/relationships/hyperlink" Target="http://publication.pravo.gov.ru/document/0001202307280015" TargetMode="External"/><Relationship Id="rId34" Type="http://schemas.openxmlformats.org/officeDocument/2006/relationships/hyperlink" Target="https://www.garant.ru/products/ipo/prime/doc/405234611/" TargetMode="External"/><Relationship Id="rId50" Type="http://schemas.openxmlformats.org/officeDocument/2006/relationships/hyperlink" Target="https://ai.edu.gov.ru/" TargetMode="External"/><Relationship Id="rId55" Type="http://schemas.openxmlformats.org/officeDocument/2006/relationships/hyperlink" Target="https://docs.edu.gov.ru/document/1aa1cf9888ce645f12ea8bf7e1b4bb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3845</Words>
  <Characters>21921</Characters>
  <Application>Microsoft Office Word</Application>
  <DocSecurity>0</DocSecurity>
  <Lines>182</Lines>
  <Paragraphs>51</Paragraphs>
  <ScaleCrop>false</ScaleCrop>
  <Company/>
  <LinksUpToDate>false</LinksUpToDate>
  <CharactersWithSpaces>25715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ddt5</cp:lastModifiedBy>
  <cp:revision>3</cp:revision>
  <dcterms:created xsi:type="dcterms:W3CDTF">2023-09-27T02:07:00Z</dcterms:created>
  <dcterms:modified xsi:type="dcterms:W3CDTF">2023-09-27T02:15:00Z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